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6" w:rsidRDefault="006446C6" w:rsidP="006446C6">
      <w:pPr>
        <w:pStyle w:val="a4"/>
      </w:pPr>
      <w:r>
        <w:t>ΠΡΟΣ: Δ/ΝΣΗ ΔΕΥΤΕΡΟΒΑΘΜΙΑΣ ΕΚΠΑΙΔΕΥΣΗΣ ΧΙΟΥ</w:t>
      </w:r>
    </w:p>
    <w:p w:rsidR="006446C6" w:rsidRPr="006446C6" w:rsidRDefault="006446C6" w:rsidP="006446C6">
      <w:pPr>
        <w:pStyle w:val="a4"/>
        <w:rPr>
          <w:lang w:val="en-US"/>
        </w:rPr>
      </w:pPr>
    </w:p>
    <w:p w:rsidR="006446C6" w:rsidRDefault="006446C6" w:rsidP="006446C6">
      <w:pPr>
        <w:pStyle w:val="a4"/>
        <w:jc w:val="both"/>
      </w:pPr>
      <w:r>
        <w:t xml:space="preserve">   </w:t>
      </w:r>
      <w:r>
        <w:tab/>
        <w:t>Η υπηρεσία μας, στο πλαίσιο των προτεραιοτήτων που έθεσε η Διεύθυνση</w:t>
      </w:r>
      <w:r w:rsidRPr="006446C6">
        <w:t xml:space="preserve"> </w:t>
      </w:r>
      <w:r>
        <w:t>Τροχαίας Αστυνόμευσης του Αρχηγείου Ελληνικής Αστυνομίας, στοχεύει στην</w:t>
      </w:r>
      <w:r w:rsidRPr="006446C6">
        <w:t xml:space="preserve"> </w:t>
      </w:r>
      <w:r>
        <w:t>πρόληψη - μείωση των τροχαίων ατυχημάτων, την ομαλή και χωρίς κινδύνους</w:t>
      </w:r>
      <w:r w:rsidRPr="006446C6">
        <w:t xml:space="preserve"> </w:t>
      </w:r>
      <w:r>
        <w:t>κυκλοφορία των οχημάτων και την προστασία και χωρίς εμπόδια κίνηση των</w:t>
      </w:r>
      <w:r w:rsidRPr="006446C6">
        <w:t xml:space="preserve"> </w:t>
      </w:r>
      <w:r>
        <w:t>πεζών και ιδιαίτερα των ΑΜΕΑ, των μαθητών και ηλικιωμένων.</w:t>
      </w:r>
    </w:p>
    <w:p w:rsidR="006446C6" w:rsidRDefault="006446C6" w:rsidP="006446C6">
      <w:pPr>
        <w:pStyle w:val="a4"/>
        <w:jc w:val="both"/>
      </w:pPr>
      <w:r>
        <w:t xml:space="preserve">   </w:t>
      </w:r>
      <w:r>
        <w:tab/>
        <w:t>Προς την κατεύθυνση αυτή μια από τις προτεινόμενες δράσεις είναι και η συνεργασία με συναρμόδιους Φορείς – Υπηρεσίες, για οργάνωση μαθημάτων κυκλοφοριακής αγωγής στα σχολεία, προσαρμοσμένων ηλικιακά, με τη</w:t>
      </w:r>
      <w:r w:rsidRPr="006446C6">
        <w:t xml:space="preserve"> </w:t>
      </w:r>
      <w:r>
        <w:t>συμμετοχή εκπαιδευτικών και αστυνομικών.</w:t>
      </w:r>
    </w:p>
    <w:p w:rsidR="006446C6" w:rsidRDefault="006446C6" w:rsidP="006446C6">
      <w:pPr>
        <w:pStyle w:val="a4"/>
        <w:jc w:val="both"/>
      </w:pPr>
    </w:p>
    <w:p w:rsidR="006446C6" w:rsidRDefault="006446C6" w:rsidP="006446C6">
      <w:pPr>
        <w:pStyle w:val="a4"/>
        <w:jc w:val="both"/>
      </w:pPr>
      <w:r>
        <w:t xml:space="preserve">   </w:t>
      </w:r>
      <w:r>
        <w:tab/>
        <w:t>Προκειμένου να επιτευχθούν οι τεθέντες στόχοι, χρειάζεται συστηματική και σε βάθος χρόνου προσπάθεια. Προτείνεται λοιπόν, το ακόλουθο πλαίσιο</w:t>
      </w:r>
      <w:r w:rsidRPr="006446C6">
        <w:t xml:space="preserve"> </w:t>
      </w:r>
      <w:r>
        <w:t>δράσεων, το οποίο να επαναλαμβάνεται ετησίως, ώστε να λαμβάνουν οι</w:t>
      </w:r>
      <w:r w:rsidRPr="006446C6">
        <w:t xml:space="preserve"> </w:t>
      </w:r>
      <w:r>
        <w:t>μαθητές τα κατάλληλα ερεθίσματα, σε διάφορες φάσεις της πορείας τους μέσα στο εκπαιδευτικό σύστημα και να διαμορφώσουν έτσι οδική συνείδηση</w:t>
      </w:r>
      <w:r w:rsidRPr="006446C6">
        <w:t xml:space="preserve"> </w:t>
      </w:r>
      <w:r>
        <w:t>και συνεπακόλουθα σωστή οδική συμπεριφορά:</w:t>
      </w:r>
    </w:p>
    <w:p w:rsidR="006446C6" w:rsidRDefault="006446C6" w:rsidP="006446C6">
      <w:pPr>
        <w:pStyle w:val="a4"/>
        <w:jc w:val="both"/>
      </w:pPr>
      <w:r w:rsidRPr="006446C6">
        <w:rPr>
          <w:b/>
        </w:rPr>
        <w:t>1)</w:t>
      </w:r>
      <w:r w:rsidRPr="006446C6">
        <w:t xml:space="preserve"> </w:t>
      </w:r>
      <w:r>
        <w:t xml:space="preserve">Οι </w:t>
      </w:r>
      <w:r w:rsidRPr="006446C6">
        <w:rPr>
          <w:b/>
        </w:rPr>
        <w:t>μαθητές της Γ΄ τάξης του Γυμνασίου</w:t>
      </w:r>
      <w:r>
        <w:t>, να ακολουθούν σχετικό</w:t>
      </w:r>
      <w:r w:rsidRPr="006446C6">
        <w:t xml:space="preserve"> </w:t>
      </w:r>
      <w:r>
        <w:t>πρόγραμμα κυκλοφοριακής αγωγής, που θα ολοκληρώνεται με σχετική</w:t>
      </w:r>
      <w:r w:rsidRPr="006446C6">
        <w:t xml:space="preserve"> </w:t>
      </w:r>
      <w:r>
        <w:t>παρουσίαση για την οδική ασφάλεια, από Αξιωματικό της Υπηρεσίας μας, στο χώρο του σχολείου, ακολουθούμενη από βιωματική δράση στην πόλη της Χίου.</w:t>
      </w:r>
    </w:p>
    <w:p w:rsidR="006446C6" w:rsidRDefault="006446C6" w:rsidP="006446C6">
      <w:pPr>
        <w:pStyle w:val="a4"/>
        <w:ind w:firstLine="720"/>
        <w:jc w:val="both"/>
      </w:pPr>
      <w:r>
        <w:t xml:space="preserve">Η δράση αυτή θα διενεργείται σε συνεργασία με τον </w:t>
      </w:r>
      <w:proofErr w:type="spellStart"/>
      <w:r w:rsidRPr="006446C6">
        <w:rPr>
          <w:b/>
        </w:rPr>
        <w:t>Παγχιακό</w:t>
      </w:r>
      <w:proofErr w:type="spellEnd"/>
      <w:r w:rsidRPr="006446C6">
        <w:rPr>
          <w:b/>
        </w:rPr>
        <w:t xml:space="preserve"> σύλλογο ΑΜΕΑ </w:t>
      </w:r>
      <w:r>
        <w:t>και θα περιλαμβάνει κίνηση των μαθητών στους δρόμους της πόλης με</w:t>
      </w:r>
      <w:r w:rsidRPr="006446C6">
        <w:t xml:space="preserve"> </w:t>
      </w:r>
      <w:r>
        <w:t xml:space="preserve">αναπηρικά </w:t>
      </w:r>
      <w:proofErr w:type="spellStart"/>
      <w:r>
        <w:t>αμαξίδια</w:t>
      </w:r>
      <w:proofErr w:type="spellEnd"/>
      <w:r>
        <w:t>, πατερίτσες, καρότσια μωρών κλπ. ώστε να αναδειχθούν</w:t>
      </w:r>
      <w:r w:rsidRPr="006446C6">
        <w:t xml:space="preserve"> </w:t>
      </w:r>
      <w:r>
        <w:t>τα προβλήματα που παρουσιάζονται από τα παράνομα σταθμευμένα αυτοκίνητα</w:t>
      </w:r>
      <w:r w:rsidRPr="006446C6">
        <w:t xml:space="preserve"> </w:t>
      </w:r>
      <w:r>
        <w:t>σε πεζοδρόμια, πεζοδρόμους, διαβάσεις πεζών και ράμπες ΑΜΕΑ και να</w:t>
      </w:r>
      <w:r w:rsidRPr="006446C6">
        <w:t xml:space="preserve"> </w:t>
      </w:r>
      <w:r>
        <w:t>εμπεδωθεί στα παιδιά νοοτροπία σεβασμού των λοιπών χρηστών των δρόμων</w:t>
      </w:r>
      <w:r w:rsidRPr="006446C6">
        <w:t xml:space="preserve"> </w:t>
      </w:r>
      <w:r>
        <w:t>της πόλης. Παράλληλα, οι μαθητές θα είναι εφοδιασμένοι με σημειώματα υπό</w:t>
      </w:r>
      <w:r w:rsidRPr="006446C6">
        <w:t xml:space="preserve"> </w:t>
      </w:r>
      <w:r>
        <w:t>μορφή «κλήσεων», που θα επιδίδονται στους παρανομούντες οδηγούς,</w:t>
      </w:r>
    </w:p>
    <w:p w:rsidR="006446C6" w:rsidRDefault="006446C6" w:rsidP="006446C6">
      <w:pPr>
        <w:pStyle w:val="a4"/>
        <w:jc w:val="both"/>
      </w:pPr>
      <w:r>
        <w:t>κάνοντάς τους ανάλογες συστάσεις.</w:t>
      </w:r>
    </w:p>
    <w:p w:rsidR="006446C6" w:rsidRDefault="006446C6" w:rsidP="006446C6">
      <w:pPr>
        <w:pStyle w:val="a4"/>
        <w:jc w:val="both"/>
      </w:pPr>
      <w:r w:rsidRPr="006446C6">
        <w:rPr>
          <w:b/>
        </w:rPr>
        <w:t>2)</w:t>
      </w:r>
      <w:r w:rsidRPr="006446C6">
        <w:t xml:space="preserve"> </w:t>
      </w:r>
      <w:r>
        <w:t xml:space="preserve">Οι </w:t>
      </w:r>
      <w:r w:rsidRPr="006446C6">
        <w:rPr>
          <w:b/>
        </w:rPr>
        <w:t>μαθητές του Λυκείο</w:t>
      </w:r>
      <w:r>
        <w:rPr>
          <w:b/>
        </w:rPr>
        <w:t>υ</w:t>
      </w:r>
      <w:r>
        <w:t xml:space="preserve"> να παρακολουθούν παρουσίαση για την οδική</w:t>
      </w:r>
      <w:r w:rsidRPr="006446C6">
        <w:t xml:space="preserve"> </w:t>
      </w:r>
      <w:r>
        <w:t>ασφάλεια, από ανθρώπους που υπήρξαν θύματα τροχαίων ή υπέστησαν απώλεια δικών τους ανθρώπων από τροχαία ατυχήματα, υπό το συντονισμό</w:t>
      </w:r>
      <w:r w:rsidRPr="006446C6">
        <w:t xml:space="preserve"> </w:t>
      </w:r>
      <w:r>
        <w:t>Αξιωματικού της Υπηρεσίας μας, στο χώρο του σχολείου.</w:t>
      </w:r>
    </w:p>
    <w:p w:rsidR="006446C6" w:rsidRPr="006446C6" w:rsidRDefault="006446C6" w:rsidP="006446C6">
      <w:pPr>
        <w:pStyle w:val="a4"/>
        <w:ind w:firstLine="720"/>
        <w:jc w:val="both"/>
        <w:rPr>
          <w:b/>
        </w:rPr>
      </w:pPr>
      <w:r w:rsidRPr="006446C6">
        <w:rPr>
          <w:b/>
        </w:rPr>
        <w:t>Για τον προγραμματισμό των ανωτέρω δράσεων, προτείνεται για τα Γυμνάσια να διεξαχθούν κατά τους μήνες Οκτώβριο-Νοέμβριο και Φεβρουάριο-Μάιο, ενώ για τα Λύκεια κατά τους μήνες Δεκέμβριο-Ιανουάριο.</w:t>
      </w:r>
    </w:p>
    <w:p w:rsidR="006446C6" w:rsidRPr="006446C6" w:rsidRDefault="006446C6" w:rsidP="006446C6">
      <w:pPr>
        <w:pStyle w:val="a4"/>
        <w:jc w:val="both"/>
      </w:pPr>
    </w:p>
    <w:p w:rsidR="006446C6" w:rsidRDefault="006446C6" w:rsidP="006446C6">
      <w:pPr>
        <w:pStyle w:val="a4"/>
        <w:ind w:firstLine="720"/>
        <w:jc w:val="both"/>
      </w:pPr>
      <w:r>
        <w:t>Είμαστε στη διάθεσή σας για οποιαδήποτε διευκρίνιση επί των προτάσεών</w:t>
      </w:r>
      <w:r w:rsidRPr="006446C6">
        <w:t xml:space="preserve"> </w:t>
      </w:r>
      <w:r>
        <w:t>μας και για την υποβολή δικών σας σχετικών προτάσεων.</w:t>
      </w:r>
    </w:p>
    <w:p w:rsidR="006446C6" w:rsidRDefault="006446C6" w:rsidP="006446C6">
      <w:pPr>
        <w:pStyle w:val="a4"/>
        <w:jc w:val="both"/>
      </w:pPr>
      <w:r>
        <w:t xml:space="preserve">    </w:t>
      </w:r>
      <w:r>
        <w:rPr>
          <w:lang w:val="en-US"/>
        </w:rPr>
        <w:tab/>
      </w:r>
      <w:r>
        <w:t>Τέλος, σας αποστέλλουμε αφίσα εκδήλωσης στη μνήμη των θυμάτων από</w:t>
      </w:r>
      <w:r w:rsidRPr="006446C6">
        <w:t xml:space="preserve"> </w:t>
      </w:r>
      <w:r>
        <w:t xml:space="preserve"> τροχαία ατυχήματα, που διοργανώνει το Τμήμα Τροχαίας Χίου σε συνεργασία</w:t>
      </w:r>
    </w:p>
    <w:p w:rsidR="006446C6" w:rsidRDefault="006446C6" w:rsidP="006446C6">
      <w:pPr>
        <w:pStyle w:val="a4"/>
        <w:jc w:val="both"/>
      </w:pPr>
      <w:r>
        <w:t>με άλλους φορείς, την Παρασκευή 25-9-2015, και παρακαλούμε για την</w:t>
      </w:r>
    </w:p>
    <w:p w:rsidR="006446C6" w:rsidRDefault="006446C6" w:rsidP="006446C6">
      <w:pPr>
        <w:pStyle w:val="a4"/>
        <w:jc w:val="both"/>
      </w:pPr>
      <w:r>
        <w:t>ενημέρωση των μαθητών.</w:t>
      </w:r>
    </w:p>
    <w:p w:rsidR="006446C6" w:rsidRDefault="006446C6" w:rsidP="006446C6">
      <w:pPr>
        <w:pStyle w:val="a4"/>
        <w:jc w:val="both"/>
        <w:rPr>
          <w:lang w:val="en-US"/>
        </w:rPr>
      </w:pPr>
    </w:p>
    <w:p w:rsidR="006446C6" w:rsidRDefault="006446C6" w:rsidP="006446C6">
      <w:pPr>
        <w:pStyle w:val="a4"/>
        <w:jc w:val="both"/>
      </w:pPr>
      <w:r>
        <w:t xml:space="preserve"> Για το Τμήμα Τροχαίας Χίου</w:t>
      </w:r>
    </w:p>
    <w:p w:rsidR="006446C6" w:rsidRDefault="006446C6" w:rsidP="006446C6">
      <w:pPr>
        <w:pStyle w:val="a4"/>
        <w:jc w:val="both"/>
      </w:pPr>
      <w:r>
        <w:t xml:space="preserve"> Ο Διοικητής</w:t>
      </w:r>
    </w:p>
    <w:p w:rsidR="006446C6" w:rsidRDefault="006446C6" w:rsidP="006446C6">
      <w:pPr>
        <w:pStyle w:val="a4"/>
        <w:jc w:val="both"/>
      </w:pPr>
      <w:r>
        <w:t xml:space="preserve"> Ιωάννης Αραμπατζής</w:t>
      </w:r>
    </w:p>
    <w:p w:rsidR="006446C6" w:rsidRDefault="006446C6" w:rsidP="006446C6">
      <w:pPr>
        <w:pStyle w:val="a4"/>
        <w:jc w:val="both"/>
      </w:pPr>
      <w:r>
        <w:t xml:space="preserve"> Αστυνομικός Υποδιευθυντής</w:t>
      </w:r>
    </w:p>
    <w:p w:rsidR="006446C6" w:rsidRDefault="006446C6" w:rsidP="006446C6">
      <w:pPr>
        <w:pStyle w:val="a4"/>
        <w:jc w:val="both"/>
      </w:pPr>
      <w:r>
        <w:t xml:space="preserve"> </w:t>
      </w:r>
      <w:proofErr w:type="spellStart"/>
      <w:r>
        <w:t>τηλ</w:t>
      </w:r>
      <w:proofErr w:type="spellEnd"/>
      <w:r>
        <w:t xml:space="preserve">: 2271081527 </w:t>
      </w:r>
    </w:p>
    <w:p w:rsidR="00A56D5E" w:rsidRDefault="00A56D5E" w:rsidP="006446C6">
      <w:pPr>
        <w:jc w:val="both"/>
      </w:pPr>
    </w:p>
    <w:sectPr w:rsidR="00A56D5E" w:rsidSect="00A5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46C6"/>
    <w:rsid w:val="00147FDC"/>
    <w:rsid w:val="00321F51"/>
    <w:rsid w:val="003422F7"/>
    <w:rsid w:val="006446C6"/>
    <w:rsid w:val="00684714"/>
    <w:rsid w:val="006D663F"/>
    <w:rsid w:val="007C22B5"/>
    <w:rsid w:val="007E003C"/>
    <w:rsid w:val="008958EA"/>
    <w:rsid w:val="00A07150"/>
    <w:rsid w:val="00A56D5E"/>
    <w:rsid w:val="00BB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</w:style>
  <w:style w:type="paragraph" w:styleId="1">
    <w:name w:val="heading 1"/>
    <w:basedOn w:val="a"/>
    <w:next w:val="a"/>
    <w:link w:val="1Char"/>
    <w:qFormat/>
    <w:rsid w:val="003422F7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6446C6"/>
    <w:pPr>
      <w:ind w:left="0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6446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2015-10-20T07:22:00Z</dcterms:created>
  <dcterms:modified xsi:type="dcterms:W3CDTF">2015-10-20T07:31:00Z</dcterms:modified>
</cp:coreProperties>
</file>