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90"/>
        <w:gridCol w:w="794"/>
        <w:gridCol w:w="3125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4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A81188" w:rsidP="0052104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82.2pt;margin-top:.05pt;width:43.1pt;height:42.2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05545859" r:id="rId6"/>
                    </w:pict>
                  </w:r>
                </w:p>
                <w:p w:rsidR="00D0727A" w:rsidRPr="00D0727A" w:rsidRDefault="00D0727A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0B2E25" w:rsidRDefault="00D0727A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D0727A" w:rsidRPr="007F0A0C" w:rsidRDefault="003D6D13" w:rsidP="00521043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ΕΡΕΥΝΑΣ</w:t>
                  </w:r>
                  <w:r w:rsidR="000B2E2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D0727A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D0727A" w:rsidRPr="007F0A0C" w:rsidRDefault="00D0727A" w:rsidP="0052104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C2773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057275" cy="6667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C2773A" w:rsidRDefault="00D0727A" w:rsidP="0052104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277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D212D8" w:rsidRDefault="00D0727A" w:rsidP="0052104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212D8" w:rsidRDefault="00D0727A" w:rsidP="0052104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212D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E008E4" w:rsidRDefault="00D0727A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  <w:p w:rsidR="00A26261" w:rsidRPr="00A26261" w:rsidRDefault="00A26261" w:rsidP="0052104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C2773A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  <w:r w:rsidRPr="00C2773A">
              <w:rPr>
                <w:rFonts w:asciiTheme="minorHAnsi" w:hAnsiTheme="minorHAnsi" w:cstheme="minorHAnsi"/>
              </w:rPr>
              <w:t>Χίος</w:t>
            </w:r>
            <w:r w:rsidR="00020A00" w:rsidRPr="00C2773A">
              <w:rPr>
                <w:rFonts w:asciiTheme="minorHAnsi" w:hAnsiTheme="minorHAnsi" w:cstheme="minorHAnsi"/>
              </w:rPr>
              <w:t xml:space="preserve">, </w:t>
            </w:r>
            <w:r w:rsidR="006E563B" w:rsidRPr="000B2E25">
              <w:rPr>
                <w:rFonts w:asciiTheme="minorHAnsi" w:hAnsiTheme="minorHAnsi" w:cstheme="minorHAnsi"/>
              </w:rPr>
              <w:t xml:space="preserve">5 </w:t>
            </w:r>
            <w:r w:rsidR="000B2E25">
              <w:rPr>
                <w:rFonts w:asciiTheme="minorHAnsi" w:hAnsiTheme="minorHAnsi" w:cstheme="minorHAnsi"/>
              </w:rPr>
              <w:t>Οκτωβρίου</w:t>
            </w:r>
            <w:r w:rsidR="007246CA">
              <w:rPr>
                <w:rFonts w:asciiTheme="minorHAnsi" w:hAnsiTheme="minorHAnsi" w:cstheme="minorHAnsi"/>
              </w:rPr>
              <w:t xml:space="preserve"> </w:t>
            </w:r>
            <w:r w:rsidRPr="00C2773A">
              <w:rPr>
                <w:rFonts w:asciiTheme="minorHAnsi" w:hAnsiTheme="minorHAnsi" w:cstheme="minorHAnsi"/>
              </w:rPr>
              <w:t>201</w:t>
            </w:r>
            <w:r w:rsidR="00D0727A" w:rsidRPr="00C2773A">
              <w:rPr>
                <w:rFonts w:asciiTheme="minorHAnsi" w:hAnsiTheme="minorHAnsi" w:cstheme="minorHAnsi"/>
              </w:rPr>
              <w:t>5</w:t>
            </w:r>
          </w:p>
          <w:p w:rsidR="00477410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0B2E25">
              <w:rPr>
                <w:rFonts w:asciiTheme="minorHAnsi" w:hAnsiTheme="minorHAnsi" w:cstheme="minorHAnsi"/>
                <w:bCs/>
              </w:rPr>
              <w:t>Αρ. πρωτ.: 5291</w:t>
            </w: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0B2E25" w:rsidRDefault="000B2E25" w:rsidP="0086439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:rsidR="0054392D" w:rsidRPr="0054392D" w:rsidRDefault="003167CE" w:rsidP="0086439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392D">
              <w:rPr>
                <w:rFonts w:asciiTheme="minorHAnsi" w:hAnsiTheme="minorHAnsi" w:cstheme="minorHAnsi"/>
                <w:b/>
                <w:u w:val="single"/>
              </w:rPr>
              <w:t>ΠΡΟΣ:</w:t>
            </w:r>
            <w:r w:rsidR="000B2E25" w:rsidRPr="005439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0B2E25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Δ/ΝΣΕΙΣ και</w:t>
            </w:r>
          </w:p>
          <w:p w:rsidR="000B2E25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ΣΥΛΛΟΓΟΥΣ ΕΚΠ/ΚΩΝ</w:t>
            </w:r>
          </w:p>
          <w:p w:rsidR="001444A1" w:rsidRDefault="000B2E2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ΣΧΟΛΕΙΩΝ Δ.Δ.Ε ΧΙΟΥ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9DA" w:rsidRPr="005C7785" w:rsidRDefault="00FA29DA" w:rsidP="0086439E">
            <w:pPr>
              <w:rPr>
                <w:rFonts w:asciiTheme="minorHAnsi" w:hAnsiTheme="minorHAnsi" w:cstheme="minorHAnsi"/>
              </w:rPr>
            </w:pP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54392D" w:rsidRDefault="000B2E25" w:rsidP="0086439E">
            <w:pPr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54392D">
              <w:rPr>
                <w:rFonts w:asciiTheme="minorHAnsi" w:hAnsiTheme="minorHAnsi" w:cstheme="minorHAnsi"/>
                <w:b/>
                <w:bCs/>
                <w:u w:val="single"/>
              </w:rPr>
              <w:t xml:space="preserve">ΚΟΙΝ.: </w:t>
            </w:r>
          </w:p>
          <w:p w:rsidR="00C57423" w:rsidRDefault="00C57423" w:rsidP="00C57423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κ. Σ. </w:t>
            </w:r>
            <w:proofErr w:type="spellStart"/>
            <w:r>
              <w:rPr>
                <w:rFonts w:cstheme="minorHAnsi"/>
                <w:b/>
                <w:bCs/>
              </w:rPr>
              <w:t>Κάρμαντζη</w:t>
            </w:r>
            <w:proofErr w:type="spellEnd"/>
            <w:r>
              <w:rPr>
                <w:rFonts w:cstheme="minorHAnsi"/>
                <w:b/>
                <w:bCs/>
              </w:rPr>
              <w:t>,</w:t>
            </w:r>
          </w:p>
          <w:p w:rsidR="00C57423" w:rsidRDefault="00C57423" w:rsidP="00C57423">
            <w:pPr>
              <w:pStyle w:val="a5"/>
              <w:pBdr>
                <w:bottom w:val="single" w:sz="6" w:space="1" w:color="auto"/>
              </w:pBd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ΑΝΤΙΠΕΡΙΦΕΡΕΙΑΡΧΗ ΧΙΟΥ</w:t>
            </w:r>
          </w:p>
          <w:p w:rsidR="00D6567F" w:rsidRDefault="000B2E25" w:rsidP="0054392D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54392D">
              <w:rPr>
                <w:rFonts w:cstheme="minorHAnsi"/>
                <w:b/>
                <w:bCs/>
              </w:rPr>
              <w:t>κ. Μ. Βουρνού, Δ</w:t>
            </w:r>
            <w:r w:rsidR="0054392D" w:rsidRPr="0054392D">
              <w:rPr>
                <w:rFonts w:cstheme="minorHAnsi"/>
                <w:b/>
                <w:bCs/>
              </w:rPr>
              <w:t>ΗΜΑΡΧΟ ΧΙΟΥ</w:t>
            </w:r>
          </w:p>
          <w:p w:rsidR="0054392D" w:rsidRDefault="0054392D" w:rsidP="0054392D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κ. Β. Ποταμούση,</w:t>
            </w:r>
          </w:p>
          <w:p w:rsidR="0054392D" w:rsidRPr="0054392D" w:rsidRDefault="0054392D" w:rsidP="0054392D">
            <w:pPr>
              <w:pStyle w:val="a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ΑΝΤΙΔΗΜΑΡΧΟ ΠΟΛΙΤΙΣΜΟΥ</w:t>
            </w: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A26261" w:rsidRPr="005E090A" w:rsidRDefault="00A26261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431800</wp:posOffset>
            </wp:positionV>
            <wp:extent cx="457200" cy="752475"/>
            <wp:effectExtent l="19050" t="0" r="0" b="0"/>
            <wp:wrapNone/>
            <wp:docPr id="7" name="3 - Εικόνα" descr="Logo_Cultur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lture_simple.png"/>
                    <pic:cNvPicPr/>
                  </pic:nvPicPr>
                  <pic:blipFill>
                    <a:blip r:embed="rId9" cstate="print"/>
                    <a:srcRect r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6CA">
        <w:rPr>
          <w:rFonts w:cstheme="minorHAnsi"/>
          <w:b/>
        </w:rPr>
        <w:t xml:space="preserve"> </w:t>
      </w:r>
      <w:r w:rsidR="00E41339" w:rsidRPr="00521043">
        <w:rPr>
          <w:rFonts w:ascii="Bookman Old Style" w:hAnsi="Bookman Old Style" w:cstheme="minorHAnsi"/>
          <w:b/>
          <w:u w:val="single"/>
        </w:rPr>
        <w:t>ΘΕΜΑ</w:t>
      </w:r>
      <w:r w:rsidR="00E41339" w:rsidRPr="00521043">
        <w:rPr>
          <w:rFonts w:ascii="Bookman Old Style" w:hAnsi="Bookman Old Style" w:cstheme="minorHAnsi"/>
          <w:b/>
        </w:rPr>
        <w:t>:</w:t>
      </w:r>
      <w:r w:rsidR="007246CA" w:rsidRPr="007246CA">
        <w:rPr>
          <w:rFonts w:cstheme="minorHAnsi"/>
          <w:b/>
        </w:rPr>
        <w:t xml:space="preserve"> </w:t>
      </w:r>
      <w:r w:rsidR="00C2773A">
        <w:rPr>
          <w:rFonts w:cstheme="minorHAnsi"/>
          <w:b/>
        </w:rPr>
        <w:t xml:space="preserve"> </w:t>
      </w:r>
      <w:r w:rsidR="00C2773A" w:rsidRPr="005E090A">
        <w:rPr>
          <w:rFonts w:ascii="Bookman Old Style" w:hAnsi="Bookman Old Style"/>
          <w:b/>
        </w:rPr>
        <w:t>ΔΙΑ</w:t>
      </w:r>
      <w:r w:rsidR="005E090A" w:rsidRPr="005E090A">
        <w:rPr>
          <w:rFonts w:ascii="Bookman Old Style" w:hAnsi="Bookman Old Style"/>
          <w:b/>
        </w:rPr>
        <w:t>ΣΧΟΛΙΚΕΣ ΔΡΑΣΕΙΣ</w:t>
      </w:r>
      <w:r w:rsidRPr="005E090A">
        <w:rPr>
          <w:rFonts w:ascii="Bookman Old Style" w:hAnsi="Bookman Old Style"/>
          <w:b/>
        </w:rPr>
        <w:t xml:space="preserve">                                         </w:t>
      </w:r>
      <w:r w:rsidR="0054392D">
        <w:rPr>
          <w:rFonts w:ascii="Bookman Old Style" w:hAnsi="Bookman Old Style"/>
          <w:b/>
        </w:rPr>
        <w:t xml:space="preserve">        </w:t>
      </w:r>
      <w:r w:rsidRPr="005E090A">
        <w:rPr>
          <w:rFonts w:ascii="Bookman Old Style" w:hAnsi="Bookman Old Style"/>
          <w:b/>
        </w:rPr>
        <w:t xml:space="preserve">  </w:t>
      </w:r>
      <w:r w:rsidRPr="005E090A">
        <w:rPr>
          <w:rFonts w:ascii="Bookman Old Style" w:hAnsi="Bookman Old Style"/>
          <w:b/>
          <w:noProof/>
          <w:lang w:eastAsia="el-GR"/>
        </w:rPr>
        <w:drawing>
          <wp:inline distT="0" distB="0" distL="0" distR="0">
            <wp:extent cx="495000" cy="684000"/>
            <wp:effectExtent l="0" t="0" r="300" b="0"/>
            <wp:docPr id="2" name="Εικόνα 6" descr="C:\Users\Public\Documents\Γραφείο Σχολ_Δραστηριοτήτων\ΔΙΑΒΙΒΑΣΤΙΚΑ_πρότυπα\ΛΟΓΟΤΥΠΑ Σ.Δ\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Γραφείο Σχολ_Δραστηριοτήτων\ΔΙΑΒΙΒΑΣΤΙΚΑ_πρότυπα\ΛΟΓΟΤΥΠΑ Σ.Δ\Logo_TSD_DEX_Environ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0A" w:rsidRPr="005E090A" w:rsidRDefault="00C2773A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 w:rsidRPr="005E090A">
        <w:rPr>
          <w:rFonts w:ascii="Bookman Old Style" w:hAnsi="Bookman Old Style"/>
          <w:b/>
        </w:rPr>
        <w:t xml:space="preserve"> ΜΕ </w:t>
      </w:r>
      <w:r w:rsidR="005E090A" w:rsidRPr="005E090A">
        <w:rPr>
          <w:rFonts w:ascii="Bookman Old Style" w:hAnsi="Bookman Old Style"/>
          <w:b/>
        </w:rPr>
        <w:t>ΤΗΝ ΕΥΚΑΙΡΙΑ ΤΗΣ ΠΑΓΚΟΣΜΙΑΣ ΗΜΕΡΑΣ</w:t>
      </w:r>
    </w:p>
    <w:p w:rsidR="00C2773A" w:rsidRPr="00C2773A" w:rsidRDefault="00C2773A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 w:rsidRPr="00C2773A">
        <w:rPr>
          <w:rFonts w:ascii="Bookman Old Style" w:hAnsi="Bookman Old Style"/>
          <w:b/>
        </w:rPr>
        <w:t xml:space="preserve"> </w:t>
      </w:r>
      <w:r w:rsidR="005E090A">
        <w:rPr>
          <w:rFonts w:ascii="Bookman Old Style" w:hAnsi="Bookman Old Style"/>
          <w:b/>
        </w:rPr>
        <w:t>ΤΩΝ ΤΕΧΝΩΝ ΤΟΥ ΔΡΟΜΟΥ (ΣΑΒΒΑΤΟ, 31 ΟΚΤΩΒΡΙΟΥ)</w:t>
      </w:r>
      <w:r w:rsidR="0054392D">
        <w:rPr>
          <w:rFonts w:ascii="Bookman Old Style" w:hAnsi="Bookman Old Style"/>
          <w:b/>
        </w:rPr>
        <w:t xml:space="preserve"> </w:t>
      </w:r>
    </w:p>
    <w:p w:rsidR="00E41339" w:rsidRPr="00060AEE" w:rsidRDefault="00E41339" w:rsidP="00060AEE">
      <w:pPr>
        <w:jc w:val="right"/>
        <w:rPr>
          <w:rFonts w:cstheme="minorHAnsi"/>
          <w:b/>
        </w:rPr>
      </w:pPr>
    </w:p>
    <w:p w:rsidR="00C2773A" w:rsidRPr="00A04323" w:rsidRDefault="004734EE" w:rsidP="00C2773A">
      <w:pPr>
        <w:spacing w:after="0" w:line="360" w:lineRule="auto"/>
        <w:jc w:val="both"/>
        <w:rPr>
          <w:rFonts w:ascii="Bookman Old Style" w:hAnsi="Bookman Old Style"/>
          <w:b/>
        </w:rPr>
      </w:pPr>
      <w:r w:rsidRPr="004734EE">
        <w:rPr>
          <w:rFonts w:cstheme="minorHAnsi"/>
        </w:rPr>
        <w:tab/>
      </w:r>
      <w:r w:rsidR="00C2773A" w:rsidRPr="00C2773A">
        <w:rPr>
          <w:rFonts w:ascii="Bookman Old Style" w:hAnsi="Bookman Old Style"/>
          <w:sz w:val="20"/>
          <w:szCs w:val="20"/>
        </w:rPr>
        <w:t xml:space="preserve"> </w:t>
      </w:r>
      <w:r w:rsidR="00C2773A" w:rsidRPr="00A04323">
        <w:rPr>
          <w:rFonts w:ascii="Bookman Old Style" w:hAnsi="Bookman Old Style"/>
          <w:lang w:val="en-US"/>
        </w:rPr>
        <w:t>O</w:t>
      </w:r>
      <w:r w:rsidR="00C2773A" w:rsidRPr="00A04323">
        <w:rPr>
          <w:rFonts w:ascii="Bookman Old Style" w:hAnsi="Bookman Old Style"/>
        </w:rPr>
        <w:t xml:space="preserve"> </w:t>
      </w:r>
      <w:r w:rsidR="00C2773A" w:rsidRPr="00A04323">
        <w:rPr>
          <w:rFonts w:ascii="Bookman Old Style" w:hAnsi="Bookman Old Style"/>
          <w:lang w:val="en-US"/>
        </w:rPr>
        <w:t>T</w:t>
      </w:r>
      <w:r w:rsidR="00C2773A" w:rsidRPr="00A04323">
        <w:rPr>
          <w:rFonts w:ascii="Bookman Old Style" w:hAnsi="Bookman Old Style"/>
        </w:rPr>
        <w:t>ομέας Σχολικών Δραστηριοτήτων της Διεύθυνσης Δευτεροβάθμιας Εκπαίδευσης Χίου</w:t>
      </w:r>
      <w:r w:rsidR="003D6D13">
        <w:rPr>
          <w:rFonts w:ascii="Bookman Old Style" w:hAnsi="Bookman Old Style"/>
        </w:rPr>
        <w:t>,</w:t>
      </w:r>
      <w:r w:rsidR="00BA0BA5">
        <w:rPr>
          <w:rFonts w:ascii="Bookman Old Style" w:hAnsi="Bookman Old Style"/>
        </w:rPr>
        <w:t xml:space="preserve"> </w:t>
      </w:r>
      <w:r w:rsidR="00BA0BA5" w:rsidRPr="000B2E25">
        <w:rPr>
          <w:rFonts w:ascii="Bookman Old Style" w:hAnsi="Bookman Old Style"/>
          <w:u w:val="single"/>
        </w:rPr>
        <w:t xml:space="preserve">εν όψει </w:t>
      </w:r>
      <w:r w:rsidR="005E090A" w:rsidRPr="000B2E25">
        <w:rPr>
          <w:rFonts w:ascii="Bookman Old Style" w:hAnsi="Bookman Old Style"/>
          <w:u w:val="single"/>
        </w:rPr>
        <w:t>του εορτασμού της παγκόσμιας ημέρας των Τεχνών του Δρόμου</w:t>
      </w:r>
      <w:r w:rsidR="003D6D13">
        <w:rPr>
          <w:rFonts w:ascii="Bookman Old Style" w:hAnsi="Bookman Old Style"/>
        </w:rPr>
        <w:t>,</w:t>
      </w:r>
      <w:r w:rsidR="004510A6">
        <w:rPr>
          <w:rFonts w:ascii="Bookman Old Style" w:hAnsi="Bookman Old Style"/>
        </w:rPr>
        <w:t xml:space="preserve"> </w:t>
      </w:r>
      <w:r w:rsidR="003D6D13">
        <w:rPr>
          <w:rFonts w:ascii="Bookman Old Style" w:hAnsi="Bookman Old Style"/>
        </w:rPr>
        <w:t xml:space="preserve"> </w:t>
      </w:r>
      <w:r w:rsidR="005E090A" w:rsidRPr="00A04323">
        <w:rPr>
          <w:rFonts w:ascii="Bookman Old Style" w:hAnsi="Bookman Old Style"/>
        </w:rPr>
        <w:t xml:space="preserve">καλεί όλα τα σχολεία της Δ.Δ.Ε. Χίου </w:t>
      </w:r>
      <w:r w:rsidR="005E090A" w:rsidRPr="004510A6">
        <w:rPr>
          <w:rFonts w:ascii="Bookman Old Style" w:hAnsi="Bookman Old Style"/>
          <w:b/>
        </w:rPr>
        <w:t>να παρουσιάσουν μαθητικές δράσεις στην κεντρική πλατεία και την κεντρική εμπορική οδό της πόλης μας,</w:t>
      </w:r>
      <w:r w:rsidR="005E090A" w:rsidRPr="00A04323">
        <w:rPr>
          <w:rFonts w:ascii="Bookman Old Style" w:hAnsi="Bookman Old Style"/>
        </w:rPr>
        <w:t xml:space="preserve"> σε απόσταση ανάσας και χειραψίας από τους διερχόμενους διαβάτες-θεατές της μέρας αυτής.</w:t>
      </w:r>
      <w:r w:rsidR="00C2773A" w:rsidRPr="00A04323">
        <w:rPr>
          <w:rFonts w:ascii="Bookman Old Style" w:hAnsi="Bookman Old Style"/>
          <w:b/>
        </w:rPr>
        <w:t xml:space="preserve"> </w:t>
      </w:r>
    </w:p>
    <w:p w:rsidR="00BA0BA5" w:rsidRDefault="00C2773A" w:rsidP="00C2773A">
      <w:pPr>
        <w:spacing w:after="0" w:line="360" w:lineRule="auto"/>
        <w:jc w:val="both"/>
        <w:rPr>
          <w:rFonts w:ascii="Bookman Old Style" w:hAnsi="Bookman Old Style"/>
        </w:rPr>
      </w:pPr>
      <w:r w:rsidRPr="00A04323">
        <w:rPr>
          <w:rFonts w:ascii="Bookman Old Style" w:hAnsi="Bookman Old Style"/>
        </w:rPr>
        <w:t xml:space="preserve">       </w:t>
      </w:r>
      <w:r w:rsidRPr="00A04323">
        <w:rPr>
          <w:rFonts w:ascii="Bookman Old Style" w:hAnsi="Bookman Old Style"/>
        </w:rPr>
        <w:tab/>
      </w:r>
      <w:r w:rsidR="00A04323" w:rsidRPr="00A04323">
        <w:rPr>
          <w:rFonts w:ascii="Bookman Old Style" w:hAnsi="Bookman Old Style"/>
        </w:rPr>
        <w:t xml:space="preserve"> Ο εορτασμός αυτός</w:t>
      </w:r>
      <w:r w:rsidR="00BA0BA5">
        <w:rPr>
          <w:rFonts w:ascii="Bookman Old Style" w:hAnsi="Bookman Old Style"/>
        </w:rPr>
        <w:t xml:space="preserve">, που καθιερώθηκε να γίνεται </w:t>
      </w:r>
      <w:r w:rsidR="00BA0BA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το τελευταίο Σάββατο του Οκτωβρίου, </w:t>
      </w:r>
      <w:r w:rsidR="00A04323" w:rsidRPr="00A04323">
        <w:rPr>
          <w:rFonts w:ascii="Bookman Old Style" w:hAnsi="Bookman Old Style"/>
        </w:rPr>
        <w:t>ξεκίνησε το 2007 από τη Γαλλία, ενώ στην</w:t>
      </w:r>
      <w:r w:rsidR="00A04323">
        <w:rPr>
          <w:rFonts w:ascii="Bookman Old Style" w:hAnsi="Bookman Old Style"/>
          <w:sz w:val="20"/>
          <w:szCs w:val="20"/>
        </w:rPr>
        <w:t xml:space="preserve"> </w:t>
      </w:r>
      <w:r w:rsidR="00A04323" w:rsidRPr="00A0432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Ελλάδα</w:t>
      </w:r>
      <w:r w:rsidR="00A0432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γιορτάζεται </w:t>
      </w:r>
      <w:r w:rsidR="00A04323" w:rsidRPr="00A0432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από </w:t>
      </w:r>
      <w:r w:rsidR="00A0432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το 2008, με επίκεντρο την Αθήνα και με καλλιτεχνικές δράσεις, όπως:</w:t>
      </w:r>
      <w:r w:rsidR="00BA0BA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  <w:r w:rsidR="00BA0BA5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>θ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>έατρο</w:t>
      </w:r>
      <w:r w:rsidR="001A61E1"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(θεατρικές σκηνές ή «παγωμένες» θεατρικές εικόνες)</w:t>
      </w:r>
      <w:r w:rsidR="00A0432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μουσική</w:t>
      </w:r>
      <w:r w:rsid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(ορχηστρικά, χορωδιακά σύνολα)</w:t>
      </w:r>
      <w:r w:rsidR="00A0432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χορό</w:t>
      </w:r>
      <w:r w:rsid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(παραδοσιακό ή μοντέρνο)</w:t>
      </w:r>
      <w:r w:rsidR="00A0432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ποίηση</w:t>
      </w:r>
      <w:r w:rsid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(απαγγελίες </w:t>
      </w:r>
      <w:r w:rsidR="000B2E2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με τη μορφή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ποιητικού αναλογίου ή πικετοφορίες)</w:t>
      </w:r>
      <w:r w:rsidR="00A0432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εικαστικά</w:t>
      </w:r>
      <w:r w:rsid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(ζωγράφοι με τα καβαλέτα </w:t>
      </w:r>
      <w:r w:rsidR="000B2E2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τους κ.ά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)</w:t>
      </w:r>
      <w:r w:rsidR="00A0432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A04323" w:rsidRPr="004510A6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μαριονέτες, </w:t>
      </w:r>
      <w:hyperlink r:id="rId11" w:history="1">
        <w:r w:rsidR="00A04323" w:rsidRPr="004510A6">
          <w:rPr>
            <w:rStyle w:val="-"/>
            <w:rFonts w:ascii="Bookman Old Style" w:hAnsi="Bookman Old Style" w:cs="Arial"/>
            <w:b/>
            <w:color w:val="000000" w:themeColor="text1"/>
            <w:sz w:val="21"/>
            <w:szCs w:val="21"/>
            <w:u w:val="none"/>
          </w:rPr>
          <w:t>Καραγκιόζη</w:t>
        </w:r>
      </w:hyperlink>
      <w:r w:rsidR="00A04323" w:rsidRPr="004510A6">
        <w:rPr>
          <w:rFonts w:ascii="Bookman Old Style" w:hAnsi="Bookman Old Style"/>
          <w:b/>
          <w:color w:val="000000" w:themeColor="text1"/>
        </w:rPr>
        <w:t xml:space="preserve"> </w:t>
      </w:r>
      <w:r w:rsidR="00A04323" w:rsidRPr="004510A6">
        <w:rPr>
          <w:rFonts w:ascii="Bookman Old Style" w:hAnsi="Bookman Old Style"/>
          <w:b/>
          <w:color w:val="000000" w:themeColor="text1"/>
        </w:rPr>
        <w:lastRenderedPageBreak/>
        <w:t>κ</w:t>
      </w:r>
      <w:r w:rsidR="001A61E1">
        <w:rPr>
          <w:rFonts w:ascii="Bookman Old Style" w:hAnsi="Bookman Old Style"/>
          <w:b/>
          <w:color w:val="000000" w:themeColor="text1"/>
        </w:rPr>
        <w:t>αθώς και τους πιθανούς συνδυασμούς όλων των παραπάνω.</w:t>
      </w:r>
      <w:r w:rsidR="00A04323" w:rsidRPr="00A04323">
        <w:rPr>
          <w:rStyle w:val="apple-converted-space"/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 </w:t>
      </w:r>
      <w:r w:rsidR="00A04323">
        <w:rPr>
          <w:rStyle w:val="apple-converted-space"/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Στη Χίο, η μέρα αυτή γιορτάστηκε για πρώτη φορά το έτος 2012, με πρωτοβουλία και πάλι του Τομέα </w:t>
      </w:r>
      <w:r w:rsidR="00A04323" w:rsidRPr="00A04323">
        <w:rPr>
          <w:rFonts w:ascii="Bookman Old Style" w:hAnsi="Bookman Old Style"/>
        </w:rPr>
        <w:t>Σχολικών Δραστηριοτήτων της Δ</w:t>
      </w:r>
      <w:r w:rsidR="00A04323">
        <w:rPr>
          <w:rFonts w:ascii="Bookman Old Style" w:hAnsi="Bookman Old Style"/>
        </w:rPr>
        <w:t xml:space="preserve">. Δ. </w:t>
      </w:r>
      <w:r w:rsidR="00A04323" w:rsidRPr="00A04323">
        <w:rPr>
          <w:rFonts w:ascii="Bookman Old Style" w:hAnsi="Bookman Old Style"/>
        </w:rPr>
        <w:t>Ε</w:t>
      </w:r>
      <w:r w:rsidR="00BA0BA5">
        <w:rPr>
          <w:rFonts w:ascii="Bookman Old Style" w:hAnsi="Bookman Old Style"/>
        </w:rPr>
        <w:t xml:space="preserve">. </w:t>
      </w:r>
      <w:r w:rsidR="00A04323" w:rsidRPr="00A04323">
        <w:rPr>
          <w:rFonts w:ascii="Bookman Old Style" w:hAnsi="Bookman Old Style"/>
        </w:rPr>
        <w:t>Χίου</w:t>
      </w:r>
      <w:r w:rsidR="00BA0BA5">
        <w:rPr>
          <w:rFonts w:ascii="Bookman Old Style" w:hAnsi="Bookman Old Style"/>
        </w:rPr>
        <w:t>.</w:t>
      </w:r>
    </w:p>
    <w:p w:rsidR="004510A6" w:rsidRDefault="00BA0BA5" w:rsidP="004510A6">
      <w:pPr>
        <w:spacing w:after="0" w:line="360" w:lineRule="auto"/>
        <w:ind w:firstLine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Φέτος, οι μαθητικές ομάδες ή οι μεμονωμένοι μαθητές και μαθήτριες, που θα ήθελαν να συμμετάσχουν στη γιορτή αυτή, </w:t>
      </w:r>
      <w:r w:rsidRPr="004510A6">
        <w:rPr>
          <w:rFonts w:ascii="Bookman Old Style" w:hAnsi="Bookman Old Style"/>
          <w:b/>
        </w:rPr>
        <w:t>θα μπορούσαν να παρουσιάσουν - με το συντονισμό και τη φροντίδα των εμψυχωτών καθηγητών τους-</w:t>
      </w:r>
      <w:r w:rsidR="004510A6" w:rsidRPr="004510A6">
        <w:rPr>
          <w:rFonts w:ascii="Bookman Old Style" w:hAnsi="Bookman Old Style"/>
          <w:b/>
        </w:rPr>
        <w:t xml:space="preserve"> ποικίλες δράσεις σε όποιο πεδίο θα ήθελαν από </w:t>
      </w:r>
      <w:bookmarkStart w:id="0" w:name="_GoBack"/>
      <w:bookmarkEnd w:id="0"/>
      <w:r w:rsidR="004510A6" w:rsidRPr="004510A6">
        <w:rPr>
          <w:rFonts w:ascii="Bookman Old Style" w:hAnsi="Bookman Old Style"/>
          <w:b/>
        </w:rPr>
        <w:t xml:space="preserve">τα προαναφερθέντα, </w:t>
      </w:r>
      <w:r w:rsidR="004510A6" w:rsidRPr="00A753D3">
        <w:rPr>
          <w:rFonts w:ascii="Bookman Old Style" w:hAnsi="Bookman Old Style"/>
          <w:b/>
          <w:u w:val="single"/>
        </w:rPr>
        <w:t>κυρίως όμως να αξιοποιήσουν δράσεις από τα Προγράμματα του παρελθόν</w:t>
      </w:r>
      <w:r w:rsidR="003D6D13" w:rsidRPr="00A753D3">
        <w:rPr>
          <w:rFonts w:ascii="Bookman Old Style" w:hAnsi="Bookman Old Style"/>
          <w:b/>
          <w:u w:val="single"/>
        </w:rPr>
        <w:t>τος σχολικού έτους</w:t>
      </w:r>
      <w:r w:rsidR="003D6D13">
        <w:rPr>
          <w:rFonts w:ascii="Bookman Old Style" w:hAnsi="Bookman Old Style"/>
          <w:b/>
        </w:rPr>
        <w:t>, ξανα</w:t>
      </w:r>
      <w:r w:rsidR="004510A6" w:rsidRPr="004510A6">
        <w:rPr>
          <w:rFonts w:ascii="Bookman Old Style" w:hAnsi="Bookman Old Style"/>
          <w:b/>
        </w:rPr>
        <w:t>παρουσιάζοντάς τις</w:t>
      </w:r>
      <w:r w:rsidR="004510A6">
        <w:rPr>
          <w:rFonts w:ascii="Bookman Old Style" w:hAnsi="Bookman Old Style"/>
          <w:b/>
        </w:rPr>
        <w:t xml:space="preserve"> στο ανοιχτό και φυσικό σκηνικό της πόλης μας.</w:t>
      </w:r>
    </w:p>
    <w:p w:rsidR="003D6D13" w:rsidRDefault="004510A6" w:rsidP="004510A6">
      <w:pPr>
        <w:spacing w:after="0" w:line="360" w:lineRule="auto"/>
        <w:ind w:firstLine="720"/>
        <w:jc w:val="both"/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</w:pPr>
      <w:r w:rsidRPr="004510A6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Στόχος 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μιας τέτοιας εκδήλωσης </w:t>
      </w:r>
      <w:r w:rsidRPr="004510A6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είναι να εκφραστεί </w:t>
      </w:r>
      <w:r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>η αναγκαιότητα της ύπαρξης τ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ων διαφορετικών μορφών </w:t>
      </w:r>
      <w:r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>Τ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έχνης τόσο στο σχολείο, όσο και </w:t>
      </w:r>
      <w:r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>στο δημόσιο χώρο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, αλλά και </w:t>
      </w:r>
      <w:r w:rsidR="0052104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να εμπεδωθεί η 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σημασία </w:t>
      </w:r>
      <w:r w:rsidR="0052104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που έχει 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>η ελεύθερη</w:t>
      </w:r>
      <w:r w:rsidR="0052104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 καλλιτεχνική</w:t>
      </w:r>
      <w:r w:rsidR="003D6D13" w:rsidRPr="000B2E25">
        <w:rPr>
          <w:rFonts w:ascii="Bookman Old Style" w:hAnsi="Bookman Old Style" w:cs="Arial"/>
          <w:color w:val="000000"/>
          <w:sz w:val="21"/>
          <w:szCs w:val="21"/>
          <w:u w:val="single"/>
          <w:shd w:val="clear" w:color="auto" w:fill="FFFFFF"/>
        </w:rPr>
        <w:t xml:space="preserve"> έκφραση των μαθητών για την κοινωνικοποίηση και την ισορροπημένη ανάπτυξη της προσωπικότητάς τους</w:t>
      </w:r>
      <w:r w:rsidR="003D6D1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.</w:t>
      </w:r>
    </w:p>
    <w:p w:rsidR="00722AD6" w:rsidRDefault="00A753D3" w:rsidP="004510A6">
      <w:pPr>
        <w:spacing w:after="0" w:line="360" w:lineRule="auto"/>
        <w:ind w:firstLine="720"/>
        <w:jc w:val="both"/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Από τις 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κεντρικ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ές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δράσ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εις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της γιορτής, στον ομφαλό  της πλατείας,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θα είναι αυτή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που τιτλοφορείται: </w:t>
      </w:r>
      <w:r w:rsidRPr="00A753D3">
        <w:rPr>
          <w:rFonts w:ascii="Bookman Old Style" w:hAnsi="Bookman Old Style" w:cs="Arial"/>
          <w:b/>
          <w:i/>
          <w:color w:val="000000"/>
          <w:sz w:val="21"/>
          <w:szCs w:val="21"/>
          <w:shd w:val="clear" w:color="auto" w:fill="FFFFFF"/>
        </w:rPr>
        <w:t>«…μποτίλιες στο συντριβάνι!»</w:t>
      </w:r>
      <w:r w:rsidR="001A61E1">
        <w:rPr>
          <w:rFonts w:ascii="Bookman Old Style" w:hAnsi="Bookman Old Style" w:cs="Arial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(κατά το: </w:t>
      </w:r>
      <w:r w:rsidR="001A61E1" w:rsidRPr="000B2E25">
        <w:rPr>
          <w:rFonts w:ascii="Bookman Old Style" w:hAnsi="Bookman Old Style" w:cs="Arial"/>
          <w:i/>
          <w:color w:val="000000"/>
          <w:sz w:val="21"/>
          <w:szCs w:val="21"/>
          <w:shd w:val="clear" w:color="auto" w:fill="FFFFFF"/>
        </w:rPr>
        <w:t>«μποτίλιες στο πέλαγο»</w:t>
      </w:r>
      <w:r w:rsidR="001A61E1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)</w:t>
      </w:r>
      <w:r w:rsidR="00521043" w:rsidRPr="001A61E1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,</w:t>
      </w:r>
      <w:r w:rsidR="00521043">
        <w:rPr>
          <w:rFonts w:ascii="Bookman Old Style" w:hAnsi="Bookman Old Style" w:cs="Arial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="00521043" w:rsidRP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η οποία</w:t>
      </w:r>
      <w:r w:rsidRPr="00A753D3">
        <w:rPr>
          <w:rFonts w:ascii="Bookman Old Style" w:hAnsi="Bookman Old Style" w:cs="Arial"/>
          <w:i/>
          <w:color w:val="000000"/>
          <w:sz w:val="21"/>
          <w:szCs w:val="21"/>
          <w:shd w:val="clear" w:color="auto" w:fill="FFFFFF"/>
        </w:rPr>
        <w:t xml:space="preserve"> </w:t>
      </w:r>
      <w:r w:rsidRPr="00A753D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θ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α υλοποιηθεί ως εξής: μπουκάλια, ζωγραφισμένα από μαθητές και μαθήτριες των Γυμνασίων και Λυκείων, με ένα μήνυμα στο στόμιό τους –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σε 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τυλιγμένο 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χαρτόνι 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ή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δεμένο με νήμα στο «λαιμό» τους- θα τοποθετηθούν ολόγυρα από το συντριβάνι. Το σύντομο αυτό μήνυμα –ποιητικού, οικολογικού ή ανθρωπιστικού περιεχομένου- </w:t>
      </w:r>
      <w:r w:rsidR="00722AD6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μπορεί ν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α είναι κάτι που 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γοητεύει, που 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απασχολεί ή κάτι που θα ήθελαν να θυμίσουν οι «μικροί» στους «μεγάλους»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. Οι θεατές-διερχόμενοι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θα μπορούν να </w:t>
      </w:r>
      <w:r w:rsidR="00521043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διαλέξουν το μπουκάλι που θα τους εντυπωσιάσει και να το πάρουν μαζί τους ως ένα ενθύμιο-δώρο της ημέρας αυτής.</w:t>
      </w:r>
      <w:r w:rsidR="00B95F9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22AD6" w:rsidRDefault="00722AD6" w:rsidP="004510A6">
      <w:pPr>
        <w:spacing w:after="0" w:line="360" w:lineRule="auto"/>
        <w:ind w:firstLine="720"/>
        <w:jc w:val="both"/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Σας καλούμε, λοιπόν, να ενημερώσετε</w:t>
      </w:r>
      <w:r w:rsidRPr="00722AD6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τους μαθητές και τις μαθήτριες για όλα τα παραπάνω, αλλά και να τους παροτρύνετε να συμμετάσχουν στο πλαίσιο νέων ή ήδη υπαρχόντων ομάδων δράσης.</w:t>
      </w:r>
    </w:p>
    <w:p w:rsidR="003D6D13" w:rsidRDefault="00722AD6" w:rsidP="004510A6">
      <w:pPr>
        <w:spacing w:after="0" w:line="360" w:lineRule="auto"/>
        <w:ind w:firstLine="720"/>
        <w:jc w:val="both"/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Εννοείται ότι η υπογραφόμενη Υπεύθυνη Σχολικών Δραστηριοτήτων </w:t>
      </w:r>
      <w:r w:rsidR="000B2E2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θα βρίσκεται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στη διάθεσή σας για περισσότερες πληροφορίες ή διευκρινίσεις, αλλά πολύ περισσότερο για συζήτηση και ανταλλαγή ιδεών για το πώς η μέρα αυτή θα μπορούσε να γίνει πράγματι </w:t>
      </w:r>
      <w:r w:rsidR="007B5564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μια μέρα γιορτής και ελεύθερης καλλιτεχνικής σχολικής έκφρασης.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B5564" w:rsidRPr="001A61E1" w:rsidRDefault="007B5564" w:rsidP="004510A6">
      <w:pPr>
        <w:spacing w:after="0" w:line="360" w:lineRule="auto"/>
        <w:ind w:firstLine="720"/>
        <w:jc w:val="both"/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Τέλος, προκειμένου να διευκολυνθεί ο κεντρικός συντονισμός κα</w:t>
      </w:r>
      <w:r w:rsidR="000B2E25"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>ι</w:t>
      </w:r>
      <w:r>
        <w:rPr>
          <w:rFonts w:ascii="Bookman Old Style" w:hAnsi="Bookman Old Style" w:cs="Arial"/>
          <w:color w:val="000000"/>
          <w:sz w:val="21"/>
          <w:szCs w:val="21"/>
          <w:shd w:val="clear" w:color="auto" w:fill="FFFFFF"/>
        </w:rPr>
        <w:t xml:space="preserve"> η οργάνωση της εκδήλωσης, παρακαλούμε </w:t>
      </w:r>
      <w:r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να μας ενημερώσετε τηλεφωνικά ή ηλεκτρονικά, </w:t>
      </w:r>
      <w:r w:rsidRPr="001A61E1">
        <w:rPr>
          <w:rFonts w:ascii="Bookman Old Style" w:hAnsi="Bookman Old Style" w:cs="Arial"/>
          <w:b/>
          <w:color w:val="000000"/>
          <w:sz w:val="21"/>
          <w:szCs w:val="21"/>
          <w:u w:val="single"/>
          <w:shd w:val="clear" w:color="auto" w:fill="FFFFFF"/>
        </w:rPr>
        <w:t xml:space="preserve">μέχρι τις 20 Οκτωβρίου, ημέρα  </w:t>
      </w:r>
      <w:r w:rsidR="001A61E1" w:rsidRPr="001A61E1">
        <w:rPr>
          <w:rFonts w:ascii="Bookman Old Style" w:hAnsi="Bookman Old Style" w:cs="Arial"/>
          <w:b/>
          <w:color w:val="000000"/>
          <w:sz w:val="21"/>
          <w:szCs w:val="21"/>
          <w:u w:val="single"/>
          <w:shd w:val="clear" w:color="auto" w:fill="FFFFFF"/>
        </w:rPr>
        <w:t>Τρίτη</w:t>
      </w:r>
      <w:r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>,</w:t>
      </w:r>
      <w:r w:rsidR="001A61E1"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για την ενδεχόμενη συμμετοχή του σχολείου σας, καθώς και για τη μορφή </w:t>
      </w:r>
      <w:r w:rsidR="000B2E25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>της.</w:t>
      </w:r>
      <w:r w:rsidRPr="001A61E1">
        <w:rPr>
          <w:rFonts w:ascii="Bookman Old Style" w:hAnsi="Bookman Old Style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0B2E25" w:rsidTr="00697418">
        <w:tc>
          <w:tcPr>
            <w:tcW w:w="3960" w:type="dxa"/>
          </w:tcPr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0B2E25" w:rsidRDefault="000B2E25" w:rsidP="00697418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800" w:type="dxa"/>
          </w:tcPr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0B2E25" w:rsidRPr="007D551E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0B2E25" w:rsidRDefault="000B2E25" w:rsidP="0069741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1D3423" w:rsidRDefault="001D3423" w:rsidP="001D3423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8C0999" w:rsidRPr="00C57423" w:rsidRDefault="00774DC8" w:rsidP="001D3423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  </w:t>
      </w:r>
      <w:r w:rsidR="001D3423" w:rsidRPr="00C57423">
        <w:rPr>
          <w:rFonts w:ascii="Bookman Old Style" w:hAnsi="Bookman Old Style"/>
          <w:b/>
          <w:sz w:val="16"/>
          <w:szCs w:val="16"/>
          <w:u w:val="single"/>
        </w:rPr>
        <w:t>ΣΥΝ. :</w:t>
      </w:r>
      <w:r w:rsidR="001D3423" w:rsidRPr="00C57423">
        <w:rPr>
          <w:rFonts w:ascii="Bookman Old Style" w:hAnsi="Bookman Old Style"/>
          <w:sz w:val="16"/>
          <w:szCs w:val="16"/>
        </w:rPr>
        <w:t xml:space="preserve"> ΕΝΔΕΙΚΤΙΚΟ ΦΩΤΟΓΡΑΦΙΚΟ ΥΛΙΚΟ ΑΠΟ ΤΙΣ ΔΙΑΣΧΟΛΙΚΕΣ ΔΡΑΣΕΙΣ ΤΟΥ ΟΚΤΩΒΡΙΟΥ 2012 (7 ΦΩΤ.) </w:t>
      </w:r>
      <w:r w:rsidR="003D6D13" w:rsidRPr="00C57423">
        <w:rPr>
          <w:rFonts w:ascii="Bookman Old Style" w:hAnsi="Bookman Old Style"/>
          <w:sz w:val="16"/>
          <w:szCs w:val="16"/>
        </w:rPr>
        <w:t xml:space="preserve"> </w:t>
      </w:r>
    </w:p>
    <w:p w:rsidR="00800B98" w:rsidRPr="001D3423" w:rsidRDefault="00800B98" w:rsidP="00800B98">
      <w:pPr>
        <w:spacing w:line="240" w:lineRule="auto"/>
        <w:rPr>
          <w:rFonts w:ascii="Bookman Old Style" w:hAnsi="Bookman Old Style"/>
          <w:sz w:val="18"/>
          <w:szCs w:val="18"/>
        </w:rPr>
      </w:pPr>
    </w:p>
    <w:sectPr w:rsidR="00800B98" w:rsidRPr="001D3423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CCF"/>
    <w:multiLevelType w:val="hybridMultilevel"/>
    <w:tmpl w:val="7C32E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2470"/>
    <w:rsid w:val="000B2E25"/>
    <w:rsid w:val="000B48A9"/>
    <w:rsid w:val="000C0C1E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8D8"/>
    <w:rsid w:val="001A61E1"/>
    <w:rsid w:val="001D3423"/>
    <w:rsid w:val="00213539"/>
    <w:rsid w:val="002378D0"/>
    <w:rsid w:val="00263EDC"/>
    <w:rsid w:val="00277807"/>
    <w:rsid w:val="002B17DD"/>
    <w:rsid w:val="002B7B20"/>
    <w:rsid w:val="002C1AC0"/>
    <w:rsid w:val="002F5DB2"/>
    <w:rsid w:val="002F631C"/>
    <w:rsid w:val="00313260"/>
    <w:rsid w:val="003167CE"/>
    <w:rsid w:val="0032053D"/>
    <w:rsid w:val="0034314C"/>
    <w:rsid w:val="0036267E"/>
    <w:rsid w:val="00385E06"/>
    <w:rsid w:val="00390105"/>
    <w:rsid w:val="003D188A"/>
    <w:rsid w:val="003D6D13"/>
    <w:rsid w:val="003E3336"/>
    <w:rsid w:val="003F2FFC"/>
    <w:rsid w:val="003F528F"/>
    <w:rsid w:val="00430A49"/>
    <w:rsid w:val="004426C5"/>
    <w:rsid w:val="004510A6"/>
    <w:rsid w:val="00460EB3"/>
    <w:rsid w:val="004723BA"/>
    <w:rsid w:val="004734EE"/>
    <w:rsid w:val="0047448F"/>
    <w:rsid w:val="00477410"/>
    <w:rsid w:val="004776F1"/>
    <w:rsid w:val="004867A4"/>
    <w:rsid w:val="00487213"/>
    <w:rsid w:val="0049016A"/>
    <w:rsid w:val="00492658"/>
    <w:rsid w:val="00494433"/>
    <w:rsid w:val="00496FD8"/>
    <w:rsid w:val="004A047E"/>
    <w:rsid w:val="004C3B87"/>
    <w:rsid w:val="004E5777"/>
    <w:rsid w:val="00515455"/>
    <w:rsid w:val="00515B0C"/>
    <w:rsid w:val="00521043"/>
    <w:rsid w:val="00527115"/>
    <w:rsid w:val="00532EA0"/>
    <w:rsid w:val="0054392D"/>
    <w:rsid w:val="00544A6D"/>
    <w:rsid w:val="00550154"/>
    <w:rsid w:val="00591672"/>
    <w:rsid w:val="00592FBE"/>
    <w:rsid w:val="00593E70"/>
    <w:rsid w:val="005B4686"/>
    <w:rsid w:val="005C7785"/>
    <w:rsid w:val="005D27D8"/>
    <w:rsid w:val="005E090A"/>
    <w:rsid w:val="005E0E1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6E563B"/>
    <w:rsid w:val="00702E31"/>
    <w:rsid w:val="007075D8"/>
    <w:rsid w:val="00711038"/>
    <w:rsid w:val="00722AD6"/>
    <w:rsid w:val="007246CA"/>
    <w:rsid w:val="00741F8E"/>
    <w:rsid w:val="00753139"/>
    <w:rsid w:val="00770D0B"/>
    <w:rsid w:val="00774DC8"/>
    <w:rsid w:val="007850FC"/>
    <w:rsid w:val="007B5564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0999"/>
    <w:rsid w:val="008C2AE9"/>
    <w:rsid w:val="008E1ACE"/>
    <w:rsid w:val="008E1C1A"/>
    <w:rsid w:val="008E2E21"/>
    <w:rsid w:val="009116C1"/>
    <w:rsid w:val="009242D9"/>
    <w:rsid w:val="00935C12"/>
    <w:rsid w:val="009414DF"/>
    <w:rsid w:val="009811A6"/>
    <w:rsid w:val="009B3E12"/>
    <w:rsid w:val="009B4108"/>
    <w:rsid w:val="009C515B"/>
    <w:rsid w:val="009F546D"/>
    <w:rsid w:val="009F7530"/>
    <w:rsid w:val="00A00CA9"/>
    <w:rsid w:val="00A04323"/>
    <w:rsid w:val="00A21292"/>
    <w:rsid w:val="00A23607"/>
    <w:rsid w:val="00A2570A"/>
    <w:rsid w:val="00A26261"/>
    <w:rsid w:val="00A3014B"/>
    <w:rsid w:val="00A54B36"/>
    <w:rsid w:val="00A5545E"/>
    <w:rsid w:val="00A56D5E"/>
    <w:rsid w:val="00A70DE2"/>
    <w:rsid w:val="00A753D3"/>
    <w:rsid w:val="00A77524"/>
    <w:rsid w:val="00A77D00"/>
    <w:rsid w:val="00A80283"/>
    <w:rsid w:val="00A81188"/>
    <w:rsid w:val="00A976AC"/>
    <w:rsid w:val="00AB60D1"/>
    <w:rsid w:val="00AC377F"/>
    <w:rsid w:val="00AF6BE3"/>
    <w:rsid w:val="00B3239A"/>
    <w:rsid w:val="00B8686A"/>
    <w:rsid w:val="00B90F0D"/>
    <w:rsid w:val="00B95F94"/>
    <w:rsid w:val="00BA0BA5"/>
    <w:rsid w:val="00BB369E"/>
    <w:rsid w:val="00BC0885"/>
    <w:rsid w:val="00BD054A"/>
    <w:rsid w:val="00BE1668"/>
    <w:rsid w:val="00C0182E"/>
    <w:rsid w:val="00C1489B"/>
    <w:rsid w:val="00C17439"/>
    <w:rsid w:val="00C20D27"/>
    <w:rsid w:val="00C2454F"/>
    <w:rsid w:val="00C2773A"/>
    <w:rsid w:val="00C331D3"/>
    <w:rsid w:val="00C33BA5"/>
    <w:rsid w:val="00C436C4"/>
    <w:rsid w:val="00C57423"/>
    <w:rsid w:val="00C719F9"/>
    <w:rsid w:val="00C74651"/>
    <w:rsid w:val="00C85D94"/>
    <w:rsid w:val="00C90B58"/>
    <w:rsid w:val="00C92AF6"/>
    <w:rsid w:val="00CA3748"/>
    <w:rsid w:val="00CA5936"/>
    <w:rsid w:val="00CC5413"/>
    <w:rsid w:val="00CF6495"/>
    <w:rsid w:val="00D00AB3"/>
    <w:rsid w:val="00D0727A"/>
    <w:rsid w:val="00D212D8"/>
    <w:rsid w:val="00D21E3A"/>
    <w:rsid w:val="00D22641"/>
    <w:rsid w:val="00D438AB"/>
    <w:rsid w:val="00D504DC"/>
    <w:rsid w:val="00D60780"/>
    <w:rsid w:val="00D6567F"/>
    <w:rsid w:val="00D65E7C"/>
    <w:rsid w:val="00DC1C11"/>
    <w:rsid w:val="00DE346A"/>
    <w:rsid w:val="00DF64EE"/>
    <w:rsid w:val="00E008E4"/>
    <w:rsid w:val="00E02185"/>
    <w:rsid w:val="00E03F08"/>
    <w:rsid w:val="00E36620"/>
    <w:rsid w:val="00E36C59"/>
    <w:rsid w:val="00E41339"/>
    <w:rsid w:val="00E56DBB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144E6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85EF3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ansimera.gr/articles/966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2015-10-05T05:51:00Z</dcterms:created>
  <dcterms:modified xsi:type="dcterms:W3CDTF">2015-10-05T07:25:00Z</dcterms:modified>
</cp:coreProperties>
</file>