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5789"/>
        <w:gridCol w:w="1362"/>
        <w:gridCol w:w="2880"/>
      </w:tblGrid>
      <w:tr w:rsidR="003B2DDB" w:rsidRPr="00B21103">
        <w:tc>
          <w:tcPr>
            <w:tcW w:w="5366" w:type="dxa"/>
          </w:tcPr>
          <w:p w:rsidR="003B2DDB" w:rsidRPr="00400113" w:rsidRDefault="00D55ABD" w:rsidP="00B21103">
            <w:pPr>
              <w:spacing w:after="0" w:line="120" w:lineRule="exact"/>
              <w:jc w:val="center"/>
              <w:rPr>
                <w:b/>
                <w:bCs/>
                <w:sz w:val="16"/>
                <w:szCs w:val="16"/>
                <w:lang w:eastAsia="el-GR"/>
              </w:rPr>
            </w:pPr>
            <w:r w:rsidRPr="00D55ABD">
              <w:rPr>
                <w:noProof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7.3pt;margin-top:0;width:38.55pt;height:37.8pt;z-index:251656192" filled="t">
                  <v:fill color2="fill lighten(0)" rotate="t" method="linear sigma" focus="100%" type="gradient"/>
                  <v:imagedata r:id="rId5" o:title="" gain="52429f" blacklevel="-6554f"/>
                  <w10:wrap type="topAndBottom"/>
                </v:shape>
                <o:OLEObject Type="Embed" ProgID="Msxml2.SAXXMLReader.5.0" ShapeID="_x0000_s1026" DrawAspect="Content" ObjectID="_1487658025" r:id="rId6"/>
              </w:pict>
            </w:r>
            <w:r w:rsidR="00400113">
              <w:rPr>
                <w:b/>
                <w:bCs/>
                <w:sz w:val="16"/>
                <w:szCs w:val="16"/>
                <w:lang w:eastAsia="el-GR"/>
              </w:rPr>
              <w:t xml:space="preserve">  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  <w:p w:rsidR="00400113" w:rsidRPr="00400113" w:rsidRDefault="00400113" w:rsidP="00B21103">
            <w:pPr>
              <w:spacing w:after="0" w:line="240" w:lineRule="auto"/>
              <w:ind w:left="-284" w:right="897"/>
              <w:jc w:val="center"/>
              <w:rPr>
                <w:b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 xml:space="preserve"> </w:t>
            </w:r>
            <w:r w:rsidR="003B2DDB" w:rsidRPr="00400113">
              <w:rPr>
                <w:b/>
                <w:sz w:val="20"/>
                <w:szCs w:val="20"/>
                <w:lang w:eastAsia="el-GR"/>
              </w:rPr>
              <w:t>ΥΠΟΥΡΓΕΙΟ Π</w:t>
            </w:r>
            <w:r w:rsidRPr="00400113">
              <w:rPr>
                <w:b/>
                <w:sz w:val="20"/>
                <w:szCs w:val="20"/>
                <w:lang w:eastAsia="el-GR"/>
              </w:rPr>
              <w:t>ΟΛΙΤΙΣΜΟΥ,</w:t>
            </w:r>
          </w:p>
          <w:p w:rsidR="003B2DDB" w:rsidRPr="00400113" w:rsidRDefault="00400113" w:rsidP="00400113">
            <w:pPr>
              <w:spacing w:after="0" w:line="240" w:lineRule="auto"/>
              <w:ind w:left="-284" w:right="897"/>
              <w:rPr>
                <w:b/>
                <w:sz w:val="20"/>
                <w:szCs w:val="20"/>
                <w:lang w:eastAsia="el-GR"/>
              </w:rPr>
            </w:pPr>
            <w:r>
              <w:rPr>
                <w:b/>
                <w:sz w:val="20"/>
                <w:szCs w:val="20"/>
                <w:lang w:eastAsia="el-GR"/>
              </w:rPr>
              <w:t xml:space="preserve">                          </w:t>
            </w:r>
            <w:r w:rsidRPr="00400113">
              <w:rPr>
                <w:b/>
                <w:sz w:val="20"/>
                <w:szCs w:val="20"/>
                <w:lang w:eastAsia="el-GR"/>
              </w:rPr>
              <w:t>Π</w:t>
            </w:r>
            <w:r w:rsidR="003B2DDB" w:rsidRPr="00400113">
              <w:rPr>
                <w:b/>
                <w:sz w:val="20"/>
                <w:szCs w:val="20"/>
                <w:lang w:eastAsia="el-GR"/>
              </w:rPr>
              <w:t xml:space="preserve">ΑΙΔΕΙΑΣ </w:t>
            </w:r>
            <w:r w:rsidR="003B2DDB" w:rsidRPr="00400113">
              <w:rPr>
                <w:b/>
                <w:sz w:val="20"/>
                <w:szCs w:val="20"/>
                <w:lang w:val="en-US" w:eastAsia="el-GR"/>
              </w:rPr>
              <w:t>KAI</w:t>
            </w:r>
            <w:r w:rsidR="003B2DDB" w:rsidRPr="00400113">
              <w:rPr>
                <w:b/>
                <w:sz w:val="20"/>
                <w:szCs w:val="20"/>
                <w:lang w:eastAsia="el-GR"/>
              </w:rPr>
              <w:t xml:space="preserve"> ΘΡΗΣΚΕΥΜΑΤΩΝ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12"/>
                <w:szCs w:val="12"/>
                <w:lang w:eastAsia="el-GR"/>
              </w:rPr>
            </w:pP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18"/>
                <w:szCs w:val="18"/>
                <w:lang w:eastAsia="el-GR"/>
              </w:rPr>
            </w:pPr>
            <w:r w:rsidRPr="00B21103">
              <w:rPr>
                <w:b/>
                <w:bCs/>
                <w:sz w:val="18"/>
                <w:szCs w:val="18"/>
                <w:lang w:eastAsia="el-GR"/>
              </w:rPr>
              <w:t>ΠΕΡΙΦΕΡΕΙΑΚΗ ΔΙΕΥΘΥΝΣΗ ΕΚΠΑΙΔΕΥΣΗΣ Β. ΑΙΓΑΙΟΥ</w:t>
            </w:r>
          </w:p>
          <w:p w:rsidR="003B2DDB" w:rsidRPr="00B21103" w:rsidRDefault="003B2DDB" w:rsidP="00B21103">
            <w:pPr>
              <w:pStyle w:val="1"/>
              <w:ind w:left="-284" w:right="897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1103">
              <w:rPr>
                <w:rFonts w:ascii="Calibri" w:hAnsi="Calibri" w:cs="Calibri"/>
                <w:sz w:val="20"/>
                <w:szCs w:val="20"/>
              </w:rPr>
              <w:t>ΔΙΕΥΘΥΝΣΗ ΔΕΥΤΕΡΟΒΑΘΜΙΑΣ ΕΚΠΑΙΔΕΥΣΗΣ ΧΙΟΥ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12"/>
                <w:szCs w:val="12"/>
                <w:lang w:eastAsia="el-GR"/>
              </w:rPr>
            </w:pPr>
          </w:p>
          <w:p w:rsidR="003B2DDB" w:rsidRPr="00B21103" w:rsidRDefault="003B2DDB" w:rsidP="00B21103">
            <w:pPr>
              <w:spacing w:after="0" w:line="240" w:lineRule="auto"/>
              <w:ind w:left="-284" w:right="897"/>
              <w:jc w:val="center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>ΤΟΜΕΑΣ ΣΧΟΛΙΚΩΝ ΔΡΑΣΤΗΡΙΟΤΗΤΩΝ</w:t>
            </w:r>
          </w:p>
          <w:p w:rsidR="003B2DDB" w:rsidRPr="00B21103" w:rsidRDefault="003B2DDB" w:rsidP="00B21103">
            <w:pPr>
              <w:spacing w:after="0" w:line="240" w:lineRule="auto"/>
              <w:ind w:left="-284" w:right="895"/>
              <w:jc w:val="center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val="en-US" w:eastAsia="el-GR"/>
              </w:rPr>
              <w:t>T</w:t>
            </w:r>
            <w:r w:rsidRPr="00B21103">
              <w:rPr>
                <w:sz w:val="20"/>
                <w:szCs w:val="20"/>
                <w:lang w:eastAsia="el-GR"/>
              </w:rPr>
              <w:t>αχ. Δ/νση: Ηρώων Πολυτεχνείου 13, 82100 Χίος</w:t>
            </w:r>
          </w:p>
          <w:p w:rsidR="003B2DDB" w:rsidRPr="00B21103" w:rsidRDefault="003B2DDB" w:rsidP="00B21103">
            <w:pPr>
              <w:spacing w:after="0" w:line="240" w:lineRule="auto"/>
              <w:ind w:left="-709" w:hanging="142"/>
              <w:jc w:val="both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                                      </w:t>
            </w:r>
            <w:r w:rsidR="00400113">
              <w:rPr>
                <w:sz w:val="20"/>
                <w:szCs w:val="20"/>
                <w:lang w:eastAsia="el-GR"/>
              </w:rPr>
              <w:t xml:space="preserve">   </w:t>
            </w:r>
            <w:r w:rsidRPr="00B21103">
              <w:rPr>
                <w:sz w:val="20"/>
                <w:szCs w:val="20"/>
                <w:lang w:eastAsia="el-GR"/>
              </w:rPr>
              <w:t xml:space="preserve">     </w:t>
            </w:r>
            <w:r w:rsidR="003661E6">
              <w:rPr>
                <w:rFonts w:ascii="Times New Roman" w:hAnsi="Times New Roman" w:cs="Times New Roman"/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1081122" cy="712583"/>
                  <wp:effectExtent l="0" t="0" r="0" b="0"/>
                  <wp:docPr id="2" name="0 - Εικόνα" descr="Logo_TSD_DEX_Toge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TSD_DEX_Toge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61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22" cy="712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12"/>
                <w:szCs w:val="12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       </w:t>
            </w: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           Πληροφορίες: Στέλλα Τσιροπινά</w:t>
            </w:r>
          </w:p>
          <w:p w:rsidR="0040011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</w:t>
            </w:r>
            <w:r w:rsidRPr="00B21103">
              <w:rPr>
                <w:sz w:val="20"/>
                <w:szCs w:val="20"/>
                <w:lang w:eastAsia="el-GR"/>
              </w:rPr>
              <w:t>Τηλέφωνο:  22710-24718</w:t>
            </w:r>
            <w:r w:rsidR="00400113">
              <w:rPr>
                <w:sz w:val="20"/>
                <w:szCs w:val="20"/>
                <w:lang w:eastAsia="el-GR"/>
              </w:rPr>
              <w:t xml:space="preserve">, </w:t>
            </w:r>
            <w:r w:rsidRPr="00400113">
              <w:rPr>
                <w:sz w:val="20"/>
                <w:szCs w:val="20"/>
                <w:lang w:eastAsia="el-GR"/>
              </w:rPr>
              <w:t xml:space="preserve">  </w:t>
            </w:r>
            <w:r w:rsidRPr="00B21103">
              <w:rPr>
                <w:sz w:val="20"/>
                <w:szCs w:val="20"/>
                <w:lang w:val="en-US" w:eastAsia="el-GR"/>
              </w:rPr>
              <w:t>Fa</w:t>
            </w:r>
            <w:r w:rsidRPr="00B21103">
              <w:rPr>
                <w:sz w:val="20"/>
                <w:szCs w:val="20"/>
                <w:lang w:val="en-GB" w:eastAsia="el-GR"/>
              </w:rPr>
              <w:t>x</w:t>
            </w:r>
            <w:r w:rsidRPr="00400113">
              <w:rPr>
                <w:sz w:val="20"/>
                <w:szCs w:val="20"/>
                <w:lang w:eastAsia="el-GR"/>
              </w:rPr>
              <w:t xml:space="preserve">: </w:t>
            </w:r>
            <w:r w:rsidR="00400113" w:rsidRPr="00400113">
              <w:rPr>
                <w:rFonts w:asciiTheme="minorHAnsi" w:hAnsiTheme="minorHAnsi" w:cstheme="minorHAnsi"/>
                <w:sz w:val="20"/>
                <w:szCs w:val="20"/>
              </w:rPr>
              <w:t>212 2222 668</w:t>
            </w:r>
            <w:r w:rsidR="00400113" w:rsidRPr="00400113">
              <w:rPr>
                <w:rFonts w:asciiTheme="minorHAnsi" w:hAnsiTheme="minorHAnsi" w:cstheme="minorHAnsi"/>
              </w:rPr>
              <w:t xml:space="preserve"> </w:t>
            </w:r>
            <w:r w:rsidRPr="00400113">
              <w:rPr>
                <w:sz w:val="20"/>
                <w:szCs w:val="20"/>
                <w:lang w:eastAsia="el-GR"/>
              </w:rPr>
              <w:t xml:space="preserve">   </w:t>
            </w:r>
          </w:p>
          <w:p w:rsidR="003B2DDB" w:rsidRPr="00400113" w:rsidRDefault="003B2DDB" w:rsidP="00B2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r w:rsidRPr="0057482D">
              <w:rPr>
                <w:sz w:val="20"/>
                <w:szCs w:val="20"/>
                <w:lang w:eastAsia="el-GR"/>
              </w:rPr>
              <w:t xml:space="preserve">                 </w:t>
            </w:r>
            <w:r w:rsidRPr="00B21103">
              <w:rPr>
                <w:sz w:val="20"/>
                <w:szCs w:val="20"/>
                <w:lang w:eastAsia="el-GR"/>
              </w:rPr>
              <w:t>Ε</w:t>
            </w:r>
            <w:r w:rsidRPr="00B21103">
              <w:rPr>
                <w:sz w:val="20"/>
                <w:szCs w:val="20"/>
                <w:lang w:val="de-DE" w:eastAsia="el-GR"/>
              </w:rPr>
              <w:t>-mail:</w:t>
            </w:r>
            <w:r w:rsidRPr="00400113">
              <w:rPr>
                <w:sz w:val="20"/>
                <w:szCs w:val="20"/>
                <w:lang w:val="en-US" w:eastAsia="el-GR"/>
              </w:rPr>
              <w:t xml:space="preserve"> </w:t>
            </w:r>
            <w:r w:rsidRPr="00B21103">
              <w:rPr>
                <w:sz w:val="20"/>
                <w:szCs w:val="20"/>
                <w:lang w:val="de-DE" w:eastAsia="el-GR"/>
              </w:rPr>
              <w:t xml:space="preserve"> </w:t>
            </w:r>
            <w:hyperlink r:id="rId8" w:history="1">
              <w:r w:rsidRPr="00B21103">
                <w:rPr>
                  <w:rStyle w:val="-"/>
                  <w:rFonts w:ascii="Times New Roman" w:hAnsi="Times New Roman" w:cs="Times New Roman"/>
                  <w:sz w:val="20"/>
                  <w:szCs w:val="20"/>
                  <w:u w:val="none"/>
                  <w:lang w:val="de-DE" w:eastAsia="el-GR"/>
                </w:rPr>
                <w:t>ypsd@dide.chi.sch.gr</w:t>
              </w:r>
            </w:hyperlink>
          </w:p>
          <w:p w:rsidR="003B2DDB" w:rsidRPr="00B21103" w:rsidRDefault="003B2DDB" w:rsidP="00B21103">
            <w:pPr>
              <w:spacing w:after="0" w:line="240" w:lineRule="auto"/>
              <w:ind w:left="426" w:right="1887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</w:pPr>
            <w:proofErr w:type="spellStart"/>
            <w:r w:rsidRPr="00B21103">
              <w:rPr>
                <w:rFonts w:ascii="Times New Roman" w:hAnsi="Times New Roman" w:cs="Times New Roman"/>
                <w:sz w:val="20"/>
                <w:szCs w:val="20"/>
                <w:lang w:eastAsia="el-GR"/>
              </w:rPr>
              <w:t>Ιστότοπος</w:t>
            </w:r>
            <w:proofErr w:type="spellEnd"/>
            <w:r w:rsidRPr="00B21103">
              <w:rPr>
                <w:rFonts w:ascii="Times New Roman" w:hAnsi="Times New Roman" w:cs="Times New Roman"/>
                <w:sz w:val="20"/>
                <w:szCs w:val="20"/>
                <w:lang w:val="de-DE" w:eastAsia="el-GR"/>
              </w:rPr>
              <w:t xml:space="preserve">: </w:t>
            </w:r>
            <w:r w:rsidRPr="00B21103">
              <w:rPr>
                <w:rFonts w:ascii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B21103">
              <w:rPr>
                <w:rFonts w:ascii="Times New Roman" w:hAnsi="Times New Roman" w:cs="Times New Roman"/>
                <w:color w:val="0006EE"/>
                <w:sz w:val="20"/>
                <w:szCs w:val="20"/>
                <w:lang w:val="en-US" w:eastAsia="el-GR"/>
              </w:rPr>
              <w:t>drasischiou.weebly.com</w:t>
            </w:r>
          </w:p>
          <w:p w:rsidR="003B2DDB" w:rsidRPr="00400113" w:rsidRDefault="003B2DDB" w:rsidP="00B21103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</w:p>
          <w:p w:rsidR="003B2DDB" w:rsidRPr="00400113" w:rsidRDefault="003B2DDB" w:rsidP="00B21103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1263" w:type="dxa"/>
          </w:tcPr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2670" w:type="dxa"/>
          </w:tcPr>
          <w:p w:rsidR="003B2DDB" w:rsidRPr="003D19FE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</w:p>
          <w:p w:rsidR="003B2DDB" w:rsidRPr="003D19FE" w:rsidRDefault="003B2DDB" w:rsidP="00B21103">
            <w:pPr>
              <w:spacing w:after="0" w:line="360" w:lineRule="auto"/>
              <w:rPr>
                <w:lang w:eastAsia="el-GR"/>
              </w:rPr>
            </w:pPr>
          </w:p>
          <w:p w:rsidR="003B2DDB" w:rsidRPr="003D19FE" w:rsidRDefault="003B2DDB" w:rsidP="00B21103">
            <w:pPr>
              <w:spacing w:after="0" w:line="360" w:lineRule="auto"/>
              <w:rPr>
                <w:lang w:eastAsia="el-GR"/>
              </w:rPr>
            </w:pPr>
          </w:p>
          <w:p w:rsidR="003B2DDB" w:rsidRPr="003D19FE" w:rsidRDefault="003B2DDB" w:rsidP="00B21103">
            <w:pPr>
              <w:spacing w:after="0" w:line="360" w:lineRule="auto"/>
              <w:rPr>
                <w:sz w:val="24"/>
                <w:szCs w:val="24"/>
                <w:lang w:eastAsia="el-GR"/>
              </w:rPr>
            </w:pPr>
          </w:p>
          <w:p w:rsidR="003B2DDB" w:rsidRPr="00152129" w:rsidRDefault="003B2DDB" w:rsidP="00B21103">
            <w:pPr>
              <w:spacing w:after="0" w:line="360" w:lineRule="auto"/>
              <w:ind w:left="-323" w:firstLine="323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Χίος,    </w:t>
            </w:r>
            <w:r w:rsidR="00400113">
              <w:rPr>
                <w:sz w:val="20"/>
                <w:szCs w:val="20"/>
                <w:lang w:eastAsia="el-GR"/>
              </w:rPr>
              <w:t>11</w:t>
            </w:r>
            <w:r w:rsidRPr="00B21103">
              <w:rPr>
                <w:sz w:val="20"/>
                <w:szCs w:val="20"/>
                <w:lang w:eastAsia="el-GR"/>
              </w:rPr>
              <w:t>-</w:t>
            </w:r>
            <w:r w:rsidR="00400113">
              <w:rPr>
                <w:sz w:val="20"/>
                <w:szCs w:val="20"/>
                <w:lang w:eastAsia="el-GR"/>
              </w:rPr>
              <w:t>3</w:t>
            </w:r>
            <w:r w:rsidRPr="00B21103">
              <w:rPr>
                <w:sz w:val="20"/>
                <w:szCs w:val="20"/>
                <w:lang w:eastAsia="el-GR"/>
              </w:rPr>
              <w:t>-201</w:t>
            </w:r>
            <w:r w:rsidR="00400113">
              <w:rPr>
                <w:sz w:val="20"/>
                <w:szCs w:val="20"/>
                <w:lang w:eastAsia="el-GR"/>
              </w:rPr>
              <w:t>5</w:t>
            </w:r>
          </w:p>
          <w:p w:rsidR="003B2DDB" w:rsidRPr="003D19FE" w:rsidRDefault="003B2DDB" w:rsidP="00B21103">
            <w:pPr>
              <w:spacing w:after="0" w:line="360" w:lineRule="auto"/>
              <w:rPr>
                <w:sz w:val="24"/>
                <w:szCs w:val="24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 xml:space="preserve">Αρ. πρωτ.: </w:t>
            </w:r>
            <w:r w:rsidR="0057482D" w:rsidRPr="003D19FE">
              <w:rPr>
                <w:sz w:val="20"/>
                <w:szCs w:val="20"/>
                <w:lang w:eastAsia="el-GR"/>
              </w:rPr>
              <w:t>1305</w:t>
            </w:r>
          </w:p>
          <w:p w:rsidR="003B2DDB" w:rsidRPr="00B21103" w:rsidRDefault="003B2DDB" w:rsidP="00B21103">
            <w:pPr>
              <w:spacing w:after="0" w:line="360" w:lineRule="auto"/>
              <w:rPr>
                <w:sz w:val="24"/>
                <w:szCs w:val="24"/>
                <w:lang w:eastAsia="el-GR"/>
              </w:rPr>
            </w:pP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ΠΡΟΣ: 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>Δ</w:t>
            </w:r>
            <w:r w:rsidR="00287524">
              <w:rPr>
                <w:sz w:val="20"/>
                <w:szCs w:val="20"/>
                <w:lang w:eastAsia="el-GR"/>
              </w:rPr>
              <w:t>ιευθύνσεις</w:t>
            </w:r>
          </w:p>
          <w:p w:rsidR="003B2DDB" w:rsidRPr="00B21103" w:rsidRDefault="003B2DDB" w:rsidP="00B21103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 w:rsidRPr="00B21103">
              <w:rPr>
                <w:sz w:val="20"/>
                <w:szCs w:val="20"/>
                <w:lang w:eastAsia="el-GR"/>
              </w:rPr>
              <w:t>Σ</w:t>
            </w:r>
            <w:r w:rsidR="00287524">
              <w:rPr>
                <w:sz w:val="20"/>
                <w:szCs w:val="20"/>
                <w:lang w:eastAsia="el-GR"/>
              </w:rPr>
              <w:t>χολείων</w:t>
            </w:r>
            <w:r w:rsidRPr="00B21103">
              <w:rPr>
                <w:sz w:val="20"/>
                <w:szCs w:val="20"/>
                <w:lang w:eastAsia="el-GR"/>
              </w:rPr>
              <w:t xml:space="preserve">  Δ.Δ.Ε. Χ</w:t>
            </w:r>
            <w:r w:rsidR="00287524">
              <w:rPr>
                <w:sz w:val="20"/>
                <w:szCs w:val="20"/>
                <w:lang w:eastAsia="el-GR"/>
              </w:rPr>
              <w:t>ίου</w:t>
            </w:r>
            <w:r w:rsidRPr="00B21103">
              <w:rPr>
                <w:sz w:val="20"/>
                <w:szCs w:val="20"/>
                <w:lang w:eastAsia="el-GR"/>
              </w:rPr>
              <w:t xml:space="preserve"> </w:t>
            </w:r>
          </w:p>
          <w:p w:rsidR="00287524" w:rsidRDefault="00287524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</w:p>
          <w:p w:rsidR="00287524" w:rsidRPr="00B21103" w:rsidRDefault="00287524" w:rsidP="00287524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sz w:val="20"/>
                <w:szCs w:val="20"/>
                <w:lang w:eastAsia="el-GR"/>
              </w:rPr>
              <w:t>ΚΟΙΝ.</w:t>
            </w: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: </w:t>
            </w:r>
          </w:p>
          <w:p w:rsidR="00287524" w:rsidRPr="00B21103" w:rsidRDefault="00287524" w:rsidP="00287524">
            <w:pPr>
              <w:spacing w:after="0" w:line="240" w:lineRule="auto"/>
              <w:rPr>
                <w:sz w:val="20"/>
                <w:szCs w:val="20"/>
                <w:lang w:eastAsia="el-GR"/>
              </w:rPr>
            </w:pPr>
            <w:r>
              <w:rPr>
                <w:sz w:val="20"/>
                <w:szCs w:val="20"/>
                <w:lang w:eastAsia="el-GR"/>
              </w:rPr>
              <w:t>Κέντρο Παιδιού και Εφήβου</w:t>
            </w:r>
          </w:p>
          <w:p w:rsidR="003B2DDB" w:rsidRPr="00B21103" w:rsidRDefault="003B2DDB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 w:rsidRPr="00B21103">
              <w:rPr>
                <w:b/>
                <w:bCs/>
                <w:sz w:val="20"/>
                <w:szCs w:val="20"/>
                <w:lang w:eastAsia="el-GR"/>
              </w:rPr>
              <w:t xml:space="preserve">       </w:t>
            </w:r>
          </w:p>
          <w:p w:rsidR="003B2DDB" w:rsidRPr="00B21103" w:rsidRDefault="00787F07" w:rsidP="00B21103">
            <w:pPr>
              <w:spacing w:after="0" w:line="240" w:lineRule="auto"/>
              <w:rPr>
                <w:b/>
                <w:bCs/>
                <w:sz w:val="20"/>
                <w:szCs w:val="20"/>
                <w:lang w:eastAsia="el-GR"/>
              </w:rPr>
            </w:pPr>
            <w:r>
              <w:rPr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523240</wp:posOffset>
                  </wp:positionV>
                  <wp:extent cx="397510" cy="752475"/>
                  <wp:effectExtent l="19050" t="0" r="2540" b="0"/>
                  <wp:wrapNone/>
                  <wp:docPr id="4" name="Εικόνα 4" descr="Logo_TSD_DEX_Heal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TSD_DEX_Heal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91" t="2345" r="71361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685165</wp:posOffset>
                  </wp:positionV>
                  <wp:extent cx="397510" cy="752475"/>
                  <wp:effectExtent l="19050" t="0" r="2540" b="0"/>
                  <wp:wrapNone/>
                  <wp:docPr id="5" name="0 - Εικόνα" descr="Logo_TSD_DEX_Heal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- Εικόνα" descr="Logo_TSD_DEX_Heal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91" t="2345" r="71361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294640</wp:posOffset>
                  </wp:positionV>
                  <wp:extent cx="397510" cy="752475"/>
                  <wp:effectExtent l="19050" t="0" r="2540" b="0"/>
                  <wp:wrapNone/>
                  <wp:docPr id="3" name="Εικόνα 3" descr="Logo_TSD_DEX_Healt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TSD_DEX_Healt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191" t="2345" r="71361" b="3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51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B2DDB" w:rsidRPr="00B21103">
        <w:tc>
          <w:tcPr>
            <w:tcW w:w="5366" w:type="dxa"/>
          </w:tcPr>
          <w:p w:rsidR="003B2DDB" w:rsidRPr="00B21103" w:rsidRDefault="003B2DDB" w:rsidP="00B2110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263" w:type="dxa"/>
          </w:tcPr>
          <w:p w:rsidR="003B2DDB" w:rsidRPr="00B21103" w:rsidRDefault="003B2DDB" w:rsidP="00B2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70" w:type="dxa"/>
          </w:tcPr>
          <w:p w:rsidR="003B2DDB" w:rsidRPr="00B21103" w:rsidRDefault="003B2DDB" w:rsidP="00B211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3B2DDB" w:rsidRDefault="003B2DDB" w:rsidP="00890821">
      <w:pPr>
        <w:spacing w:before="40"/>
        <w:ind w:left="993" w:right="4478" w:hanging="993"/>
        <w:jc w:val="both"/>
        <w:rPr>
          <w:rFonts w:asciiTheme="minorHAnsi" w:hAnsiTheme="minorHAnsi" w:cstheme="minorHAnsi"/>
          <w:bCs/>
          <w:i/>
        </w:rPr>
      </w:pPr>
      <w:r w:rsidRPr="00060AEE">
        <w:rPr>
          <w:b/>
          <w:bCs/>
        </w:rPr>
        <w:t>ΘΕΜΑ:</w:t>
      </w:r>
      <w:r w:rsidRPr="00D527CA">
        <w:rPr>
          <w:b/>
          <w:bCs/>
        </w:rPr>
        <w:tab/>
      </w:r>
      <w:r w:rsidRPr="006E5E47">
        <w:rPr>
          <w:rFonts w:asciiTheme="minorHAnsi" w:hAnsiTheme="minorHAnsi" w:cstheme="minorHAnsi"/>
          <w:bCs/>
        </w:rPr>
        <w:t>Παρακολούθηση βιωματικού σεμιναρίου</w:t>
      </w:r>
      <w:r w:rsidRPr="00400113">
        <w:rPr>
          <w:rFonts w:asciiTheme="minorHAnsi" w:hAnsiTheme="minorHAnsi" w:cstheme="minorHAnsi"/>
          <w:b/>
          <w:bCs/>
        </w:rPr>
        <w:t xml:space="preserve">   </w:t>
      </w:r>
      <w:r w:rsidR="00400113" w:rsidRPr="006E5E47">
        <w:rPr>
          <w:rFonts w:asciiTheme="minorHAnsi" w:eastAsia="Times New Roman" w:hAnsiTheme="minorHAnsi" w:cstheme="minorHAnsi"/>
          <w:b/>
          <w:i/>
          <w:color w:val="000000"/>
        </w:rPr>
        <w:t>«Καλλιεργώντας την αυτοεκτίμηση»</w:t>
      </w:r>
      <w:r w:rsidRPr="00400113">
        <w:rPr>
          <w:rFonts w:asciiTheme="minorHAnsi" w:hAnsiTheme="minorHAnsi" w:cstheme="minorHAnsi"/>
          <w:bCs/>
          <w:i/>
        </w:rPr>
        <w:t xml:space="preserve"> </w:t>
      </w:r>
    </w:p>
    <w:p w:rsidR="003B2DDB" w:rsidRPr="006E5E47" w:rsidRDefault="003B2DDB" w:rsidP="005C778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4734EE">
        <w:tab/>
      </w:r>
      <w:r>
        <w:t>Οι εκπαιδευτικοί του επισυναπτόμενου πίνακα –συνολικά εικοσιπέντε– μπορούν</w:t>
      </w:r>
      <w:r w:rsidR="00400113">
        <w:t xml:space="preserve">, μετά από τη σχετική αίτησή τους, </w:t>
      </w:r>
      <w:r>
        <w:t xml:space="preserve">να παρακολουθήσουν το βιωματικό σεμινάριο </w:t>
      </w:r>
      <w:r w:rsidR="00400113" w:rsidRPr="00400113"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  <w:t>«</w:t>
      </w:r>
      <w:r w:rsidR="00400113" w:rsidRPr="00400113">
        <w:rPr>
          <w:rFonts w:asciiTheme="minorHAnsi" w:eastAsia="Times New Roman" w:hAnsiTheme="minorHAnsi" w:cstheme="minorHAnsi"/>
          <w:b/>
          <w:i/>
          <w:color w:val="000000"/>
        </w:rPr>
        <w:t>Καλλιεργώντας την αυτοεκτίμηση»</w:t>
      </w:r>
      <w:r w:rsidR="00400113">
        <w:rPr>
          <w:rFonts w:ascii="Georgia" w:eastAsia="Times New Roman" w:hAnsi="Georgia" w:cs="Helvetica"/>
          <w:b/>
          <w:color w:val="000000"/>
        </w:rPr>
        <w:t xml:space="preserve"> </w:t>
      </w:r>
      <w:r w:rsidR="00400113">
        <w:t xml:space="preserve">που διοργανώνει </w:t>
      </w:r>
      <w:r>
        <w:t xml:space="preserve">ο </w:t>
      </w:r>
      <w:r w:rsidR="00400113" w:rsidRPr="00152129">
        <w:rPr>
          <w:b/>
          <w:bCs/>
        </w:rPr>
        <w:t>Τομέα</w:t>
      </w:r>
      <w:r w:rsidR="00400113">
        <w:rPr>
          <w:b/>
          <w:bCs/>
        </w:rPr>
        <w:t>ς</w:t>
      </w:r>
      <w:r w:rsidR="00400113" w:rsidRPr="00152129">
        <w:rPr>
          <w:b/>
          <w:bCs/>
        </w:rPr>
        <w:t xml:space="preserve"> Σχολικών Δραστηριοτήτων της Δ.Δ.Ε. Χίου </w:t>
      </w:r>
      <w:r w:rsidR="00400113">
        <w:t xml:space="preserve">σε συνεργασία με το </w:t>
      </w:r>
      <w:r w:rsidRPr="00152129">
        <w:rPr>
          <w:b/>
          <w:bCs/>
        </w:rPr>
        <w:t>Κέντρο Παιδιού και Εφήβου</w:t>
      </w:r>
      <w:r w:rsidR="00400113">
        <w:rPr>
          <w:b/>
          <w:bCs/>
        </w:rPr>
        <w:t xml:space="preserve">, στο </w:t>
      </w:r>
      <w:r w:rsidR="00400113" w:rsidRPr="006E5E47">
        <w:rPr>
          <w:b/>
          <w:bCs/>
          <w:u w:val="single"/>
        </w:rPr>
        <w:t>1</w:t>
      </w:r>
      <w:r w:rsidR="00400113" w:rsidRPr="006E5E47">
        <w:rPr>
          <w:b/>
          <w:bCs/>
          <w:u w:val="single"/>
          <w:vertAlign w:val="superscript"/>
        </w:rPr>
        <w:t>ο</w:t>
      </w:r>
      <w:r w:rsidR="00400113" w:rsidRPr="006E5E47">
        <w:rPr>
          <w:b/>
          <w:bCs/>
          <w:u w:val="single"/>
        </w:rPr>
        <w:t xml:space="preserve"> </w:t>
      </w:r>
      <w:r w:rsidR="00400113" w:rsidRPr="00400113">
        <w:rPr>
          <w:b/>
          <w:bCs/>
          <w:u w:val="single"/>
        </w:rPr>
        <w:t>Γυμνάσιο Χίου,</w:t>
      </w:r>
      <w:r w:rsidR="00400113" w:rsidRPr="006E5E47">
        <w:rPr>
          <w:b/>
          <w:bCs/>
        </w:rPr>
        <w:t xml:space="preserve"> </w:t>
      </w:r>
      <w:r w:rsidR="00400113" w:rsidRPr="00400113">
        <w:rPr>
          <w:b/>
          <w:bCs/>
          <w:u w:val="single"/>
        </w:rPr>
        <w:t>το Σάββατο,</w:t>
      </w:r>
      <w:r w:rsidR="00400113" w:rsidRPr="006E5E47">
        <w:rPr>
          <w:b/>
          <w:bCs/>
        </w:rPr>
        <w:t xml:space="preserve"> </w:t>
      </w:r>
      <w:r w:rsidR="00400113" w:rsidRPr="00400113">
        <w:rPr>
          <w:b/>
          <w:bCs/>
          <w:u w:val="single"/>
        </w:rPr>
        <w:t>14</w:t>
      </w:r>
      <w:r w:rsidR="006E5E47">
        <w:rPr>
          <w:b/>
          <w:bCs/>
          <w:u w:val="single"/>
        </w:rPr>
        <w:t xml:space="preserve"> Μαρτίου </w:t>
      </w:r>
      <w:r w:rsidRPr="00400113">
        <w:rPr>
          <w:b/>
          <w:bCs/>
          <w:u w:val="single"/>
        </w:rPr>
        <w:t>201</w:t>
      </w:r>
      <w:r w:rsidR="00400113" w:rsidRPr="00400113">
        <w:rPr>
          <w:b/>
          <w:bCs/>
          <w:u w:val="single"/>
        </w:rPr>
        <w:t>5</w:t>
      </w:r>
      <w:r w:rsidRPr="00400113">
        <w:rPr>
          <w:b/>
          <w:u w:val="single"/>
        </w:rPr>
        <w:t>,</w:t>
      </w:r>
      <w:r w:rsidRPr="006E5E47">
        <w:rPr>
          <w:b/>
        </w:rPr>
        <w:t xml:space="preserve"> </w:t>
      </w:r>
      <w:r w:rsidRPr="00400113">
        <w:rPr>
          <w:b/>
          <w:u w:val="single"/>
        </w:rPr>
        <w:t>ώρα</w:t>
      </w:r>
      <w:r w:rsidR="00400113" w:rsidRPr="006E5E47">
        <w:rPr>
          <w:rFonts w:asciiTheme="minorHAnsi" w:hAnsiTheme="minorHAnsi" w:cstheme="minorHAnsi"/>
          <w:b/>
          <w:u w:val="single"/>
        </w:rPr>
        <w:t>:</w:t>
      </w:r>
      <w:r w:rsidRPr="006E5E47">
        <w:rPr>
          <w:rFonts w:asciiTheme="minorHAnsi" w:hAnsiTheme="minorHAnsi" w:cstheme="minorHAnsi"/>
          <w:b/>
        </w:rPr>
        <w:t xml:space="preserve"> </w:t>
      </w:r>
      <w:r w:rsidR="006E5E47" w:rsidRPr="006E5E47">
        <w:rPr>
          <w:rFonts w:asciiTheme="minorHAnsi" w:eastAsia="Times New Roman" w:hAnsiTheme="minorHAnsi" w:cstheme="minorHAnsi"/>
          <w:b/>
          <w:color w:val="000000"/>
          <w:u w:val="single"/>
        </w:rPr>
        <w:t>10:00-13:00 και 17:00-19:30</w:t>
      </w:r>
      <w:r w:rsidRPr="006E5E47">
        <w:rPr>
          <w:rFonts w:asciiTheme="minorHAnsi" w:hAnsiTheme="minorHAnsi" w:cstheme="minorHAnsi"/>
          <w:u w:val="single"/>
        </w:rPr>
        <w:t>.</w:t>
      </w:r>
      <w:r w:rsidR="006E5E47" w:rsidRPr="006E5E47">
        <w:rPr>
          <w:rFonts w:asciiTheme="minorHAnsi" w:hAnsiTheme="minorHAnsi" w:cstheme="minorHAnsi"/>
        </w:rPr>
        <w:t xml:space="preserve"> </w:t>
      </w:r>
      <w:r w:rsidR="001A39F3">
        <w:rPr>
          <w:rFonts w:asciiTheme="minorHAnsi" w:hAnsiTheme="minorHAnsi" w:cstheme="minorHAnsi"/>
        </w:rPr>
        <w:t xml:space="preserve"> </w:t>
      </w:r>
      <w:r w:rsidR="006E5E47" w:rsidRPr="006E5E47">
        <w:rPr>
          <w:rFonts w:asciiTheme="minorHAnsi" w:hAnsiTheme="minorHAnsi" w:cstheme="minorHAnsi"/>
        </w:rPr>
        <w:t>Εάν κάποιο</w:t>
      </w:r>
      <w:r w:rsidR="001A39F3">
        <w:rPr>
          <w:rFonts w:asciiTheme="minorHAnsi" w:hAnsiTheme="minorHAnsi" w:cstheme="minorHAnsi"/>
        </w:rPr>
        <w:t>ς/α</w:t>
      </w:r>
      <w:r w:rsidR="006E5E47" w:rsidRPr="006E5E47">
        <w:rPr>
          <w:rFonts w:asciiTheme="minorHAnsi" w:hAnsiTheme="minorHAnsi" w:cstheme="minorHAnsi"/>
        </w:rPr>
        <w:t xml:space="preserve"> εκπαιδευτικό</w:t>
      </w:r>
      <w:r w:rsidR="001A39F3">
        <w:rPr>
          <w:rFonts w:asciiTheme="minorHAnsi" w:hAnsiTheme="minorHAnsi" w:cstheme="minorHAnsi"/>
        </w:rPr>
        <w:t>ς</w:t>
      </w:r>
      <w:r w:rsidR="006E5E47" w:rsidRPr="006E5E47">
        <w:rPr>
          <w:rFonts w:asciiTheme="minorHAnsi" w:hAnsiTheme="minorHAnsi" w:cstheme="minorHAnsi"/>
        </w:rPr>
        <w:t xml:space="preserve"> της επισυναπτόμενης κατάστασης </w:t>
      </w:r>
      <w:r w:rsidR="001A39F3">
        <w:rPr>
          <w:rFonts w:asciiTheme="minorHAnsi" w:hAnsiTheme="minorHAnsi" w:cstheme="minorHAnsi"/>
        </w:rPr>
        <w:t>έχει</w:t>
      </w:r>
      <w:r w:rsidR="006E5E47" w:rsidRPr="006E5E47">
        <w:rPr>
          <w:rFonts w:asciiTheme="minorHAnsi" w:hAnsiTheme="minorHAnsi" w:cstheme="minorHAnsi"/>
        </w:rPr>
        <w:t xml:space="preserve"> κώλυμα παρακολούθησης</w:t>
      </w:r>
      <w:r w:rsidR="006E5E47">
        <w:rPr>
          <w:rFonts w:asciiTheme="minorHAnsi" w:hAnsiTheme="minorHAnsi" w:cstheme="minorHAnsi"/>
        </w:rPr>
        <w:t xml:space="preserve">, θα πρέπει να το δηλώσει τηλεφωνικά ή ηλεκτρονικά στον Τομέα Σχολικών Δραστηριοτήτων, </w:t>
      </w:r>
      <w:r w:rsidR="006E5E47" w:rsidRPr="006E5E47">
        <w:rPr>
          <w:rFonts w:asciiTheme="minorHAnsi" w:hAnsiTheme="minorHAnsi" w:cstheme="minorHAnsi"/>
          <w:b/>
          <w:u w:val="single"/>
        </w:rPr>
        <w:t>μέχρι το μεσημέρι της Πέμπτης, 12 Μαρτίου 2015</w:t>
      </w:r>
      <w:r w:rsidR="006E5E47">
        <w:rPr>
          <w:rFonts w:asciiTheme="minorHAnsi" w:hAnsiTheme="minorHAnsi" w:cstheme="minorHAnsi"/>
          <w:b/>
          <w:u w:val="single"/>
        </w:rPr>
        <w:t xml:space="preserve">, έτσι ώστε να αντικατασταθεί από </w:t>
      </w:r>
      <w:r w:rsidR="00787F07">
        <w:rPr>
          <w:rFonts w:asciiTheme="minorHAnsi" w:hAnsiTheme="minorHAnsi" w:cstheme="minorHAnsi"/>
          <w:b/>
          <w:u w:val="single"/>
        </w:rPr>
        <w:t>αναπληρωματικό εκπαιδευτικό.</w:t>
      </w:r>
    </w:p>
    <w:p w:rsidR="003B2DDB" w:rsidRDefault="00287524" w:rsidP="005C7785">
      <w:pPr>
        <w:spacing w:after="0" w:line="360" w:lineRule="auto"/>
        <w:jc w:val="both"/>
      </w:pPr>
      <w:r>
        <w:tab/>
        <w:t xml:space="preserve">Το σεμινάριο είναι βιωματικό, </w:t>
      </w:r>
      <w:r w:rsidRPr="00787F07">
        <w:rPr>
          <w:b/>
        </w:rPr>
        <w:t>με συντονίστριες την κλινική ψυχολόγο</w:t>
      </w:r>
      <w:r w:rsidR="0033548D" w:rsidRPr="0033548D">
        <w:rPr>
          <w:b/>
        </w:rPr>
        <w:t>-</w:t>
      </w:r>
      <w:r w:rsidR="0033548D" w:rsidRPr="00787F07">
        <w:rPr>
          <w:b/>
        </w:rPr>
        <w:t>ψυχοθεραπεύτρια</w:t>
      </w:r>
      <w:r w:rsidRPr="00787F07">
        <w:rPr>
          <w:b/>
        </w:rPr>
        <w:t xml:space="preserve"> κ. </w:t>
      </w:r>
      <w:proofErr w:type="spellStart"/>
      <w:r w:rsidRPr="00787F07">
        <w:rPr>
          <w:b/>
        </w:rPr>
        <w:t>Σώτη</w:t>
      </w:r>
      <w:proofErr w:type="spellEnd"/>
      <w:r w:rsidRPr="00787F07">
        <w:rPr>
          <w:b/>
        </w:rPr>
        <w:t xml:space="preserve"> </w:t>
      </w:r>
      <w:proofErr w:type="spellStart"/>
      <w:r w:rsidRPr="00787F07">
        <w:rPr>
          <w:b/>
        </w:rPr>
        <w:t>Ζούκα</w:t>
      </w:r>
      <w:proofErr w:type="spellEnd"/>
      <w:r w:rsidRPr="00787F07">
        <w:rPr>
          <w:b/>
        </w:rPr>
        <w:t xml:space="preserve"> και την ψυχολόγο κ. Μαρία </w:t>
      </w:r>
      <w:proofErr w:type="spellStart"/>
      <w:r w:rsidRPr="00787F07">
        <w:rPr>
          <w:b/>
        </w:rPr>
        <w:t>Λαδάκη</w:t>
      </w:r>
      <w:proofErr w:type="spellEnd"/>
      <w:r w:rsidR="00787F07" w:rsidRPr="00787F07">
        <w:rPr>
          <w:b/>
        </w:rPr>
        <w:t xml:space="preserve">, </w:t>
      </w:r>
      <w:r w:rsidR="00787F07">
        <w:t>οι οποίες επισημαίνουν ότι για την αποτελεσματικότητά του πρέπει να τηρηθούν με κάθε δυνατή συνέπεια οι ώρες τόσο της προσέλευσης</w:t>
      </w:r>
      <w:r w:rsidR="003D19FE" w:rsidRPr="003D19FE">
        <w:t>,</w:t>
      </w:r>
      <w:r w:rsidR="00787F07">
        <w:t xml:space="preserve"> όσο και της παρακολούθησής του</w:t>
      </w:r>
      <w:r w:rsidR="006E5E47">
        <w:t>.</w:t>
      </w:r>
    </w:p>
    <w:p w:rsidR="003B2DDB" w:rsidRDefault="00787F07" w:rsidP="00787F07">
      <w:pPr>
        <w:spacing w:after="0" w:line="360" w:lineRule="auto"/>
        <w:jc w:val="both"/>
      </w:pPr>
      <w:r>
        <w:tab/>
        <w:t>Παρακαλούμε να ενημερωθούν ενυπόγραφα για τα παραπάνω οι εκπαιδευτικοί της συνημμένης ονομαστικής κατάστασης.</w:t>
      </w:r>
    </w:p>
    <w:tbl>
      <w:tblPr>
        <w:tblW w:w="8958" w:type="dxa"/>
        <w:jc w:val="center"/>
        <w:tblLook w:val="00A0"/>
      </w:tblPr>
      <w:tblGrid>
        <w:gridCol w:w="3960"/>
        <w:gridCol w:w="1596"/>
        <w:gridCol w:w="3402"/>
      </w:tblGrid>
      <w:tr w:rsidR="003B2DDB" w:rsidRPr="00B21103" w:rsidTr="00152129">
        <w:trPr>
          <w:jc w:val="center"/>
        </w:trPr>
        <w:tc>
          <w:tcPr>
            <w:tcW w:w="3960" w:type="dxa"/>
          </w:tcPr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Η Υπεύθυνη Σχολικών Δραστηριοτήτων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C0182E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Τ.Υ.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3B2DDB" w:rsidRPr="007E54AD" w:rsidRDefault="003B2DDB" w:rsidP="00B54CBC">
            <w:pPr>
              <w:spacing w:after="0" w:line="240" w:lineRule="auto"/>
              <w:rPr>
                <w:b/>
                <w:bCs/>
                <w:lang w:eastAsia="el-GR"/>
              </w:rPr>
            </w:pPr>
          </w:p>
        </w:tc>
        <w:tc>
          <w:tcPr>
            <w:tcW w:w="3402" w:type="dxa"/>
          </w:tcPr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Η  Διευθύντρια Εκπαίδευσης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Τ.Υ.</w:t>
            </w:r>
          </w:p>
          <w:p w:rsidR="003B2DDB" w:rsidRPr="006F4509" w:rsidRDefault="003B2DDB" w:rsidP="00B54CBC">
            <w:pPr>
              <w:spacing w:after="0" w:line="240" w:lineRule="auto"/>
              <w:jc w:val="center"/>
              <w:rPr>
                <w:sz w:val="18"/>
                <w:szCs w:val="18"/>
                <w:lang w:eastAsia="el-GR"/>
              </w:rPr>
            </w:pPr>
          </w:p>
          <w:p w:rsidR="003B2DDB" w:rsidRPr="007E54AD" w:rsidRDefault="003B2DDB" w:rsidP="00B54CBC">
            <w:pPr>
              <w:spacing w:after="0" w:line="240" w:lineRule="auto"/>
              <w:jc w:val="center"/>
              <w:rPr>
                <w:lang w:eastAsia="el-GR"/>
              </w:rPr>
            </w:pPr>
            <w:r w:rsidRPr="007E54AD">
              <w:rPr>
                <w:lang w:eastAsia="el-GR"/>
              </w:rPr>
              <w:t>Ευτυχία Βλυσίδου</w:t>
            </w:r>
          </w:p>
        </w:tc>
      </w:tr>
    </w:tbl>
    <w:p w:rsidR="00787F07" w:rsidRDefault="00787F07" w:rsidP="00800B98">
      <w:pPr>
        <w:spacing w:line="240" w:lineRule="auto"/>
        <w:rPr>
          <w:sz w:val="18"/>
          <w:szCs w:val="18"/>
          <w:u w:val="single"/>
        </w:rPr>
      </w:pPr>
    </w:p>
    <w:p w:rsidR="003B2DDB" w:rsidRPr="00711E55" w:rsidRDefault="003B2DDB" w:rsidP="00800B98">
      <w:pPr>
        <w:spacing w:line="240" w:lineRule="auto"/>
        <w:rPr>
          <w:sz w:val="18"/>
          <w:szCs w:val="18"/>
        </w:rPr>
      </w:pPr>
      <w:r w:rsidRPr="00787F07">
        <w:rPr>
          <w:sz w:val="18"/>
          <w:szCs w:val="18"/>
          <w:u w:val="single"/>
        </w:rPr>
        <w:t>Συνημμένα</w:t>
      </w:r>
      <w:r w:rsidRPr="00787F07">
        <w:rPr>
          <w:sz w:val="18"/>
          <w:szCs w:val="18"/>
        </w:rPr>
        <w:t>:    Πίνακας συμμετεχόντων</w:t>
      </w:r>
      <w:r w:rsidRPr="00711E55">
        <w:rPr>
          <w:sz w:val="18"/>
          <w:szCs w:val="18"/>
        </w:rPr>
        <w:t xml:space="preserve"> </w:t>
      </w:r>
    </w:p>
    <w:sectPr w:rsidR="003B2DDB" w:rsidRPr="00711E55" w:rsidSect="00D60780">
      <w:pgSz w:w="11906" w:h="16838"/>
      <w:pgMar w:top="1021" w:right="1134" w:bottom="113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6C2D7B"/>
    <w:rsid w:val="00020A00"/>
    <w:rsid w:val="00053AC2"/>
    <w:rsid w:val="00060AEE"/>
    <w:rsid w:val="00085FBA"/>
    <w:rsid w:val="0009617C"/>
    <w:rsid w:val="000A2224"/>
    <w:rsid w:val="000B2470"/>
    <w:rsid w:val="000C5806"/>
    <w:rsid w:val="000F182A"/>
    <w:rsid w:val="0013202F"/>
    <w:rsid w:val="001444A1"/>
    <w:rsid w:val="00151D11"/>
    <w:rsid w:val="00152129"/>
    <w:rsid w:val="00160C19"/>
    <w:rsid w:val="00177F31"/>
    <w:rsid w:val="00193CBD"/>
    <w:rsid w:val="001A39F3"/>
    <w:rsid w:val="001A48D8"/>
    <w:rsid w:val="0021000A"/>
    <w:rsid w:val="00213539"/>
    <w:rsid w:val="00225B30"/>
    <w:rsid w:val="002378D0"/>
    <w:rsid w:val="00270332"/>
    <w:rsid w:val="00277807"/>
    <w:rsid w:val="00287524"/>
    <w:rsid w:val="002B17DD"/>
    <w:rsid w:val="002B7B20"/>
    <w:rsid w:val="002C1AC0"/>
    <w:rsid w:val="002E7D17"/>
    <w:rsid w:val="00300900"/>
    <w:rsid w:val="003055B5"/>
    <w:rsid w:val="003167CE"/>
    <w:rsid w:val="0032053D"/>
    <w:rsid w:val="0033548D"/>
    <w:rsid w:val="0034314C"/>
    <w:rsid w:val="003465F0"/>
    <w:rsid w:val="003661E6"/>
    <w:rsid w:val="00385E06"/>
    <w:rsid w:val="00390105"/>
    <w:rsid w:val="003B2DDB"/>
    <w:rsid w:val="003D188A"/>
    <w:rsid w:val="003D19FE"/>
    <w:rsid w:val="003E3336"/>
    <w:rsid w:val="003F2FFC"/>
    <w:rsid w:val="003F528F"/>
    <w:rsid w:val="00400113"/>
    <w:rsid w:val="004426C5"/>
    <w:rsid w:val="004723BA"/>
    <w:rsid w:val="004734EE"/>
    <w:rsid w:val="0047448F"/>
    <w:rsid w:val="00477410"/>
    <w:rsid w:val="004776F1"/>
    <w:rsid w:val="0049016A"/>
    <w:rsid w:val="00492658"/>
    <w:rsid w:val="00494433"/>
    <w:rsid w:val="00496FD8"/>
    <w:rsid w:val="004A047E"/>
    <w:rsid w:val="004A2178"/>
    <w:rsid w:val="004C789F"/>
    <w:rsid w:val="004E3895"/>
    <w:rsid w:val="00515455"/>
    <w:rsid w:val="005166C7"/>
    <w:rsid w:val="00527115"/>
    <w:rsid w:val="00532EA0"/>
    <w:rsid w:val="00544A6D"/>
    <w:rsid w:val="00550154"/>
    <w:rsid w:val="0057482D"/>
    <w:rsid w:val="00592FBE"/>
    <w:rsid w:val="00593E70"/>
    <w:rsid w:val="005977B4"/>
    <w:rsid w:val="005B4686"/>
    <w:rsid w:val="005C4926"/>
    <w:rsid w:val="005C7785"/>
    <w:rsid w:val="005D27D8"/>
    <w:rsid w:val="005E0E16"/>
    <w:rsid w:val="00606BE6"/>
    <w:rsid w:val="0064603E"/>
    <w:rsid w:val="006554EF"/>
    <w:rsid w:val="00667369"/>
    <w:rsid w:val="00672CCA"/>
    <w:rsid w:val="00693FA6"/>
    <w:rsid w:val="006A0E02"/>
    <w:rsid w:val="006A64D3"/>
    <w:rsid w:val="006B2888"/>
    <w:rsid w:val="006B5337"/>
    <w:rsid w:val="006C2D7B"/>
    <w:rsid w:val="006C5176"/>
    <w:rsid w:val="006D236C"/>
    <w:rsid w:val="006E5E47"/>
    <w:rsid w:val="006F0A43"/>
    <w:rsid w:val="006F4509"/>
    <w:rsid w:val="00702E31"/>
    <w:rsid w:val="007075D8"/>
    <w:rsid w:val="00711038"/>
    <w:rsid w:val="00711E55"/>
    <w:rsid w:val="00753139"/>
    <w:rsid w:val="007808C8"/>
    <w:rsid w:val="0078333D"/>
    <w:rsid w:val="007850FC"/>
    <w:rsid w:val="00787F07"/>
    <w:rsid w:val="007E03AA"/>
    <w:rsid w:val="007E54AD"/>
    <w:rsid w:val="007E6C09"/>
    <w:rsid w:val="00800B98"/>
    <w:rsid w:val="00816AE8"/>
    <w:rsid w:val="00834824"/>
    <w:rsid w:val="0086439E"/>
    <w:rsid w:val="00871B35"/>
    <w:rsid w:val="00877519"/>
    <w:rsid w:val="008836C3"/>
    <w:rsid w:val="00890821"/>
    <w:rsid w:val="0089607A"/>
    <w:rsid w:val="00897C77"/>
    <w:rsid w:val="008C2AE9"/>
    <w:rsid w:val="008E16C4"/>
    <w:rsid w:val="008E2E21"/>
    <w:rsid w:val="00902A69"/>
    <w:rsid w:val="009116C1"/>
    <w:rsid w:val="009242D9"/>
    <w:rsid w:val="00935C12"/>
    <w:rsid w:val="009414DF"/>
    <w:rsid w:val="009811A6"/>
    <w:rsid w:val="009B3E12"/>
    <w:rsid w:val="009B4108"/>
    <w:rsid w:val="009C7CA3"/>
    <w:rsid w:val="009F7530"/>
    <w:rsid w:val="00A21292"/>
    <w:rsid w:val="00A23607"/>
    <w:rsid w:val="00A2570A"/>
    <w:rsid w:val="00A3014B"/>
    <w:rsid w:val="00A54B36"/>
    <w:rsid w:val="00A5545E"/>
    <w:rsid w:val="00A56D5E"/>
    <w:rsid w:val="00A77524"/>
    <w:rsid w:val="00A77D00"/>
    <w:rsid w:val="00AB60D1"/>
    <w:rsid w:val="00AC377F"/>
    <w:rsid w:val="00AF6BE3"/>
    <w:rsid w:val="00B0713B"/>
    <w:rsid w:val="00B21103"/>
    <w:rsid w:val="00B3239A"/>
    <w:rsid w:val="00B54CBC"/>
    <w:rsid w:val="00B90F0D"/>
    <w:rsid w:val="00BB369E"/>
    <w:rsid w:val="00BC0885"/>
    <w:rsid w:val="00BC2E2E"/>
    <w:rsid w:val="00BD054A"/>
    <w:rsid w:val="00BE1668"/>
    <w:rsid w:val="00C0182E"/>
    <w:rsid w:val="00C17439"/>
    <w:rsid w:val="00C20D27"/>
    <w:rsid w:val="00C2454F"/>
    <w:rsid w:val="00C331D3"/>
    <w:rsid w:val="00C436C4"/>
    <w:rsid w:val="00C74651"/>
    <w:rsid w:val="00C85D94"/>
    <w:rsid w:val="00C90B58"/>
    <w:rsid w:val="00CA3748"/>
    <w:rsid w:val="00CA5936"/>
    <w:rsid w:val="00CA5A81"/>
    <w:rsid w:val="00CC024A"/>
    <w:rsid w:val="00CD1070"/>
    <w:rsid w:val="00CF1719"/>
    <w:rsid w:val="00CF6495"/>
    <w:rsid w:val="00D00AB3"/>
    <w:rsid w:val="00D21E3A"/>
    <w:rsid w:val="00D22641"/>
    <w:rsid w:val="00D438AB"/>
    <w:rsid w:val="00D504DC"/>
    <w:rsid w:val="00D527CA"/>
    <w:rsid w:val="00D55ABD"/>
    <w:rsid w:val="00D60780"/>
    <w:rsid w:val="00D6567F"/>
    <w:rsid w:val="00D65E7C"/>
    <w:rsid w:val="00DA0887"/>
    <w:rsid w:val="00DA3213"/>
    <w:rsid w:val="00E03F08"/>
    <w:rsid w:val="00E142A5"/>
    <w:rsid w:val="00E14376"/>
    <w:rsid w:val="00E36620"/>
    <w:rsid w:val="00E42481"/>
    <w:rsid w:val="00E6172A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53D37"/>
    <w:rsid w:val="00F6762C"/>
    <w:rsid w:val="00F73654"/>
    <w:rsid w:val="00F80941"/>
    <w:rsid w:val="00F90F3F"/>
    <w:rsid w:val="00F916F8"/>
    <w:rsid w:val="00FA29DA"/>
    <w:rsid w:val="00FC7792"/>
    <w:rsid w:val="00FF2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6C2D7B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rsid w:val="006C2D7B"/>
    <w:rPr>
      <w:color w:val="0000FF"/>
      <w:u w:val="single"/>
    </w:rPr>
  </w:style>
  <w:style w:type="table" w:styleId="a3">
    <w:name w:val="Table Grid"/>
    <w:basedOn w:val="a1"/>
    <w:uiPriority w:val="99"/>
    <w:rsid w:val="006C2D7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09617C"/>
    <w:rPr>
      <w:b/>
      <w:bCs/>
    </w:rPr>
  </w:style>
  <w:style w:type="paragraph" w:styleId="a5">
    <w:name w:val="List Paragraph"/>
    <w:basedOn w:val="a"/>
    <w:uiPriority w:val="99"/>
    <w:qFormat/>
    <w:rsid w:val="00A3014B"/>
    <w:pPr>
      <w:ind w:left="720"/>
    </w:pPr>
  </w:style>
  <w:style w:type="paragraph" w:styleId="a6">
    <w:name w:val="Balloon Text"/>
    <w:basedOn w:val="a"/>
    <w:link w:val="Char"/>
    <w:uiPriority w:val="99"/>
    <w:semiHidden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locked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2014-01-10T09:57:00Z</dcterms:created>
  <dcterms:modified xsi:type="dcterms:W3CDTF">2015-03-12T07:34:00Z</dcterms:modified>
</cp:coreProperties>
</file>