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4" w:rsidRDefault="001B7BB4" w:rsidP="003A68C7">
      <w:pPr>
        <w:jc w:val="center"/>
        <w:rPr>
          <w:b/>
          <w:bCs/>
          <w:color w:val="595959"/>
        </w:rPr>
      </w:pPr>
      <w:r>
        <w:rPr>
          <w:b/>
          <w:bCs/>
          <w:color w:val="595959"/>
        </w:rPr>
        <w:t>Σ</w:t>
      </w:r>
      <w:r w:rsidRPr="00B64F56">
        <w:rPr>
          <w:b/>
          <w:bCs/>
          <w:color w:val="595959"/>
        </w:rPr>
        <w:t>εμινάριο</w:t>
      </w:r>
      <w:r>
        <w:rPr>
          <w:b/>
          <w:bCs/>
          <w:color w:val="595959"/>
        </w:rPr>
        <w:t xml:space="preserve"> στο πλαίσιο του προγράμματος «</w:t>
      </w:r>
      <w:r>
        <w:rPr>
          <w:b/>
          <w:bCs/>
          <w:color w:val="595959"/>
          <w:lang w:val="en-US"/>
        </w:rPr>
        <w:t>Cine</w:t>
      </w:r>
      <w:r>
        <w:rPr>
          <w:b/>
          <w:bCs/>
          <w:color w:val="595959"/>
        </w:rPr>
        <w:t>μάθεια»</w:t>
      </w:r>
    </w:p>
    <w:p w:rsidR="001B7BB4" w:rsidRDefault="001B7BB4" w:rsidP="00270B90">
      <w:pPr>
        <w:jc w:val="center"/>
        <w:rPr>
          <w:color w:val="595959"/>
          <w:lang w:val="en-US"/>
        </w:rPr>
      </w:pPr>
      <w:r w:rsidRPr="00B64F56">
        <w:rPr>
          <w:color w:val="595959"/>
        </w:rPr>
        <w:t>(</w:t>
      </w:r>
      <w:r>
        <w:rPr>
          <w:color w:val="595959"/>
        </w:rPr>
        <w:t xml:space="preserve">7, 8 και 9 Μαρτίου </w:t>
      </w:r>
      <w:r w:rsidRPr="00B64F56">
        <w:rPr>
          <w:color w:val="595959"/>
        </w:rPr>
        <w:t>2014)</w:t>
      </w:r>
    </w:p>
    <w:p w:rsidR="001B7BB4" w:rsidRPr="00A2471A" w:rsidRDefault="001B7BB4" w:rsidP="00270B90">
      <w:pPr>
        <w:jc w:val="center"/>
        <w:rPr>
          <w:color w:val="595959"/>
          <w:lang w:val="en-US"/>
        </w:rPr>
      </w:pPr>
    </w:p>
    <w:p w:rsidR="001B7BB4" w:rsidRDefault="001B7BB4" w:rsidP="003A68C7">
      <w:pPr>
        <w:jc w:val="center"/>
        <w:rPr>
          <w:color w:val="595959"/>
        </w:rPr>
      </w:pPr>
      <w:r w:rsidRPr="00C46006">
        <w:rPr>
          <w:noProof/>
          <w:color w:val="595959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- Εικόνα" o:spid="_x0000_i1025" type="#_x0000_t75" alt="cinematheia_logo_8.jpg" style="width:53.25pt;height:51.75pt;visibility:visible">
            <v:imagedata r:id="rId5" o:title=""/>
          </v:shape>
        </w:pict>
      </w:r>
    </w:p>
    <w:p w:rsidR="001B7BB4" w:rsidRDefault="001B7BB4" w:rsidP="003A68C7">
      <w:pPr>
        <w:jc w:val="center"/>
        <w:rPr>
          <w:b/>
          <w:bCs/>
          <w:outline/>
          <w:color w:val="595959"/>
          <w:spacing w:val="32"/>
          <w:sz w:val="28"/>
          <w:szCs w:val="28"/>
        </w:rPr>
      </w:pPr>
      <w:r w:rsidRPr="00270B90">
        <w:rPr>
          <w:b/>
          <w:bCs/>
          <w:outline/>
          <w:color w:val="595959"/>
          <w:spacing w:val="32"/>
          <w:sz w:val="28"/>
          <w:szCs w:val="28"/>
        </w:rPr>
        <w:t>ΣΥΜΜΕΤΕΧΟΝΤΕΣ   ΕΚΠΑΙΔΕΥΤΙΚΟΙ</w:t>
      </w:r>
    </w:p>
    <w:p w:rsidR="001B7BB4" w:rsidRPr="00270B90" w:rsidRDefault="001B7BB4" w:rsidP="003A68C7">
      <w:pPr>
        <w:jc w:val="center"/>
        <w:rPr>
          <w:b/>
          <w:bCs/>
          <w:outline/>
          <w:color w:val="595959"/>
          <w:spacing w:val="32"/>
          <w:sz w:val="28"/>
          <w:szCs w:val="28"/>
        </w:rPr>
      </w:pPr>
    </w:p>
    <w:p w:rsidR="001B7BB4" w:rsidRPr="000636EC" w:rsidRDefault="001B7BB4" w:rsidP="003A68C7">
      <w:pPr>
        <w:jc w:val="center"/>
        <w:rPr>
          <w:b/>
          <w:bCs/>
          <w:color w:val="595959"/>
        </w:rPr>
      </w:pPr>
    </w:p>
    <w:tbl>
      <w:tblPr>
        <w:tblW w:w="777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761"/>
        <w:gridCol w:w="3730"/>
        <w:gridCol w:w="3280"/>
      </w:tblGrid>
      <w:tr w:rsidR="001B7BB4" w:rsidRPr="00C520D1">
        <w:trPr>
          <w:jc w:val="center"/>
        </w:trPr>
        <w:tc>
          <w:tcPr>
            <w:tcW w:w="761" w:type="dxa"/>
            <w:tcBorders>
              <w:bottom w:val="double" w:sz="4" w:space="0" w:color="A6A6A6"/>
            </w:tcBorders>
            <w:vAlign w:val="center"/>
          </w:tcPr>
          <w:p w:rsidR="001B7BB4" w:rsidRPr="00C520D1" w:rsidRDefault="001B7BB4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730" w:type="dxa"/>
            <w:tcBorders>
              <w:bottom w:val="double" w:sz="4" w:space="0" w:color="A6A6A6"/>
            </w:tcBorders>
            <w:vAlign w:val="center"/>
          </w:tcPr>
          <w:p w:rsidR="001B7BB4" w:rsidRPr="00404F33" w:rsidRDefault="001B7BB4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3280" w:type="dxa"/>
            <w:tcBorders>
              <w:bottom w:val="double" w:sz="4" w:space="0" w:color="A6A6A6"/>
            </w:tcBorders>
            <w:vAlign w:val="center"/>
          </w:tcPr>
          <w:p w:rsidR="001B7BB4" w:rsidRPr="00C520D1" w:rsidRDefault="001B7BB4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Σχολείο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4B5646">
            <w:pPr>
              <w:spacing w:after="40"/>
            </w:pPr>
            <w:r w:rsidRPr="001860E4">
              <w:t>Απαζίδου Γεωργία  [ΠΕ 06]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>
              <w:t>Σ.Δ.Ε.  Χί</w:t>
            </w:r>
            <w:r w:rsidRPr="00923258">
              <w:t>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F60EC4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F60EC4">
            <w:pPr>
              <w:spacing w:after="40"/>
            </w:pPr>
            <w:r w:rsidRPr="001860E4">
              <w:t>Βορριά Μαρία  [ΠΕ 02]</w:t>
            </w:r>
          </w:p>
        </w:tc>
        <w:tc>
          <w:tcPr>
            <w:tcW w:w="3280" w:type="dxa"/>
            <w:vAlign w:val="center"/>
          </w:tcPr>
          <w:p w:rsidR="001B7BB4" w:rsidRPr="001860E4" w:rsidRDefault="001B7BB4" w:rsidP="00F60EC4">
            <w:pPr>
              <w:spacing w:after="40"/>
            </w:pPr>
            <w:r w:rsidRPr="001860E4">
              <w:t>Γυμνάσιο Κάμπου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1860E4">
            <w:pPr>
              <w:spacing w:after="40"/>
            </w:pPr>
            <w:r w:rsidRPr="001860E4">
              <w:t>Βούκουνας Κωνσταντίνος [ΠΕ 12.01]</w:t>
            </w:r>
          </w:p>
        </w:tc>
        <w:tc>
          <w:tcPr>
            <w:tcW w:w="3280" w:type="dxa"/>
            <w:vAlign w:val="center"/>
          </w:tcPr>
          <w:p w:rsidR="001B7BB4" w:rsidRPr="00557790" w:rsidRDefault="001B7BB4" w:rsidP="004C5FB1">
            <w:pPr>
              <w:spacing w:after="40"/>
            </w:pPr>
            <w:r>
              <w:t>ΕΠΑ.Λ. Βροντάδου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636EC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Γιαννίσης Γεώργιος  [ΠΕ 04.04]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636EC">
            <w:pPr>
              <w:spacing w:after="40"/>
            </w:pPr>
            <w:r w:rsidRPr="00923258">
              <w:t>2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DC0905">
            <w:pPr>
              <w:spacing w:after="40"/>
            </w:pPr>
            <w:r w:rsidRPr="001860E4">
              <w:t>Ζορμπά Ζωή  [ΠΕ 06]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Γυμνάσιο Κάμπου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DC0905">
            <w:pPr>
              <w:spacing w:after="40"/>
            </w:pPr>
            <w:r w:rsidRPr="001860E4">
              <w:t>Ζουρνατζή Μαρίνα  [ΠΕ 12.02]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2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F352D4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4B5646">
            <w:pPr>
              <w:spacing w:after="40"/>
            </w:pPr>
            <w:r w:rsidRPr="001860E4">
              <w:t>Θεοχάρη Αικατερίνη  [ΠΕ 02]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F352D4">
            <w:pPr>
              <w:spacing w:after="40"/>
            </w:pPr>
            <w:r>
              <w:t>4</w:t>
            </w:r>
            <w:r w:rsidRPr="00923258">
              <w:rPr>
                <w:vertAlign w:val="superscript"/>
              </w:rPr>
              <w:t>ο</w:t>
            </w:r>
            <w:r>
              <w:t xml:space="preserve"> Γυμνάσιο Χίου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94778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DC0905">
            <w:pPr>
              <w:spacing w:after="40"/>
            </w:pPr>
            <w:r w:rsidRPr="001860E4">
              <w:t>Καλαμέρα Μαρία  [ΠΕ 09]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94778">
            <w:pPr>
              <w:spacing w:after="40"/>
            </w:pPr>
            <w:r w:rsidRPr="00923258">
              <w:t>ΕΠΑ.Λ. Καρδαμύλων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2F5EEA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2F5EEA">
            <w:pPr>
              <w:spacing w:after="40"/>
            </w:pPr>
            <w:r w:rsidRPr="001860E4">
              <w:t>Κατσάρα Αθανασία  [ΠΕ 04]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2F5EEA">
            <w:pPr>
              <w:spacing w:after="40"/>
            </w:pPr>
            <w:r w:rsidRPr="00923258">
              <w:t>Γυμνάσιο Κάμπου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636EC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Κούκιας Θεόδωρος  [ΠΕ 18.03]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636EC">
            <w:pPr>
              <w:spacing w:after="40"/>
            </w:pPr>
            <w:r w:rsidRPr="00923258">
              <w:t>ΕΠΑ.Λ. Καρδαμύλων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636EC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Λευιτικός Αντώνιος  [ΠΕ 04.01]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636EC">
            <w:pPr>
              <w:spacing w:after="40"/>
            </w:pPr>
            <w:r w:rsidRPr="00923258">
              <w:t>1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ΕΠΑ.Λ. Χίου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752272" w:rsidRDefault="001B7BB4" w:rsidP="000636EC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  <w:rPr>
                <w:lang w:val="en-US"/>
              </w:rPr>
            </w:pPr>
            <w:r w:rsidRPr="001860E4">
              <w:t>Μαρτζούκου Στυλιανή  [ΠΕ 19]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636EC">
            <w:pPr>
              <w:spacing w:after="40"/>
            </w:pPr>
            <w:r w:rsidRPr="00923258">
              <w:t>ΓΕ.Λ. Καλλιμασιάς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320C3D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0B58D9">
            <w:pPr>
              <w:spacing w:after="40"/>
            </w:pPr>
            <w:r w:rsidRPr="001860E4">
              <w:t>Μιχελιουδάκη Αιμιλία [ΠΕ 06]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B58D9">
            <w:pPr>
              <w:spacing w:after="40"/>
            </w:pPr>
            <w:r>
              <w:t xml:space="preserve">Γυμν. &amp;  </w:t>
            </w:r>
            <w:r w:rsidRPr="00923258">
              <w:t xml:space="preserve">ΓΕ.Λ. </w:t>
            </w:r>
            <w:r>
              <w:t>Καλλιμασιάς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DC426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822278">
            <w:pPr>
              <w:spacing w:after="40"/>
            </w:pPr>
            <w:r w:rsidRPr="001860E4">
              <w:t xml:space="preserve">Μπουλτζής Ηλίας [ΠΕ </w:t>
            </w:r>
            <w:r>
              <w:t>09</w:t>
            </w:r>
            <w:r w:rsidRPr="001860E4">
              <w:t>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1860E4">
            <w:pPr>
              <w:spacing w:after="40"/>
            </w:pPr>
            <w:r w:rsidRPr="00923258">
              <w:t xml:space="preserve">ΓΕ.Λ. </w:t>
            </w:r>
            <w:r>
              <w:t>Βροντάδου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636EC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Μπουρμάς Αντώνιος  [ΠΕ 09]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0636EC">
            <w:pPr>
              <w:spacing w:after="40"/>
            </w:pPr>
            <w:r w:rsidRPr="00923258">
              <w:t>ΓΕ.Λ. Καλλιμασιάς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Παπαβασιλείου Μαρία  [ΠΕ 06]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ΓΕΛ Καλαμωτής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4C5FB1">
            <w:pPr>
              <w:spacing w:after="40"/>
            </w:pPr>
            <w:r w:rsidRPr="001860E4">
              <w:t>Ρόρρης Δημήτρης  [ΠΕ 04.01]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Γυμνάσιο Βολισσού με Λ.Τ.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D648C8">
            <w:pPr>
              <w:spacing w:after="40"/>
            </w:pPr>
            <w:r w:rsidRPr="001860E4">
              <w:t>Σιαμαντζιούρα Ιωάννα  [ΠΕ 13]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2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6D1059">
            <w:pPr>
              <w:spacing w:after="40"/>
            </w:pPr>
            <w:r w:rsidRPr="001860E4">
              <w:t>Σκουλούδη Θεοδώρα  [ΠΕ 20]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ΓΕ</w:t>
            </w:r>
            <w:r>
              <w:t>.</w:t>
            </w:r>
            <w:r w:rsidRPr="00923258">
              <w:t>Λ Καλαμωτής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F60EC4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4B5646">
            <w:pPr>
              <w:spacing w:after="40"/>
            </w:pPr>
            <w:r w:rsidRPr="001860E4">
              <w:t>Στάθης Λάμπρος  [ΠΕ 02]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B5646">
            <w:pPr>
              <w:spacing w:after="40"/>
            </w:pPr>
            <w:r w:rsidRPr="00923258">
              <w:t>Γ</w:t>
            </w:r>
            <w:r>
              <w:t>υμνάσιο</w:t>
            </w:r>
            <w:r w:rsidRPr="00923258">
              <w:t xml:space="preserve"> Καλ</w:t>
            </w:r>
            <w:r>
              <w:t>λιμασιά</w:t>
            </w:r>
            <w:r w:rsidRPr="00923258">
              <w:t>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D0830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4D0830">
            <w:pPr>
              <w:spacing w:after="40"/>
            </w:pPr>
            <w:r w:rsidRPr="001860E4">
              <w:t>Τοτσίδου Ελένη  [ΠΕ 07]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D0830">
            <w:pPr>
              <w:spacing w:after="40"/>
            </w:pPr>
            <w:r w:rsidRPr="00923258">
              <w:t>Γυμνάσιο Καλλιμασιάς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94778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1B7BB4" w:rsidP="00F325BE">
            <w:pPr>
              <w:spacing w:after="40"/>
            </w:pPr>
            <w:r w:rsidRPr="001860E4">
              <w:t>Τουτουδάκη Ιωάννα  [ΠΕ 06]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F325BE">
            <w:pPr>
              <w:spacing w:after="40"/>
            </w:pPr>
            <w:r>
              <w:t>Γυμν.-Λ.Τ. &amp; ΕΠΑ.Λ. Οινουσσών</w:t>
            </w:r>
          </w:p>
        </w:tc>
      </w:tr>
      <w:tr w:rsidR="001B7BB4" w:rsidRPr="00923258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ListParagraph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923258" w:rsidRDefault="001B7BB4" w:rsidP="008F6C2C">
            <w:pPr>
              <w:spacing w:after="40"/>
            </w:pPr>
            <w:r>
              <w:t xml:space="preserve">Χούλης Νικόλαος  </w:t>
            </w:r>
            <w:r w:rsidRPr="00923258">
              <w:t xml:space="preserve">[ΠΕ </w:t>
            </w:r>
            <w:r>
              <w:t>11</w:t>
            </w:r>
            <w:r w:rsidRPr="00923258">
              <w:t>]</w:t>
            </w:r>
          </w:p>
        </w:tc>
        <w:tc>
          <w:tcPr>
            <w:tcW w:w="3280" w:type="dxa"/>
            <w:vAlign w:val="center"/>
          </w:tcPr>
          <w:p w:rsidR="001B7BB4" w:rsidRPr="00923258" w:rsidRDefault="001B7BB4" w:rsidP="004C5FB1">
            <w:pPr>
              <w:spacing w:after="40"/>
            </w:pPr>
            <w:r>
              <w:t>ΕΠΑ. Λ Βροντάδου</w:t>
            </w:r>
          </w:p>
        </w:tc>
      </w:tr>
    </w:tbl>
    <w:p w:rsidR="001B7BB4" w:rsidRDefault="001B7BB4" w:rsidP="005B10D6">
      <w:pPr>
        <w:rPr>
          <w:lang w:val="en-US"/>
        </w:rPr>
      </w:pPr>
    </w:p>
    <w:sectPr w:rsidR="001B7BB4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C7"/>
    <w:rsid w:val="0000189F"/>
    <w:rsid w:val="000636EC"/>
    <w:rsid w:val="00064D85"/>
    <w:rsid w:val="00073941"/>
    <w:rsid w:val="00094778"/>
    <w:rsid w:val="00094A3E"/>
    <w:rsid w:val="000B58D9"/>
    <w:rsid w:val="000D0B2E"/>
    <w:rsid w:val="0010117D"/>
    <w:rsid w:val="00101C6C"/>
    <w:rsid w:val="001022AD"/>
    <w:rsid w:val="001134F5"/>
    <w:rsid w:val="00140E2C"/>
    <w:rsid w:val="001422F9"/>
    <w:rsid w:val="00147FDC"/>
    <w:rsid w:val="00173444"/>
    <w:rsid w:val="00175F5C"/>
    <w:rsid w:val="001860E4"/>
    <w:rsid w:val="001B7BB4"/>
    <w:rsid w:val="001E3884"/>
    <w:rsid w:val="00202FD2"/>
    <w:rsid w:val="00231B74"/>
    <w:rsid w:val="0026677F"/>
    <w:rsid w:val="00270B90"/>
    <w:rsid w:val="0027133B"/>
    <w:rsid w:val="002A72B8"/>
    <w:rsid w:val="002B4354"/>
    <w:rsid w:val="002F5EEA"/>
    <w:rsid w:val="00301FA8"/>
    <w:rsid w:val="00320C3D"/>
    <w:rsid w:val="0033384B"/>
    <w:rsid w:val="003422F7"/>
    <w:rsid w:val="00342CC5"/>
    <w:rsid w:val="003516DF"/>
    <w:rsid w:val="00351CBF"/>
    <w:rsid w:val="0037153E"/>
    <w:rsid w:val="00374F8A"/>
    <w:rsid w:val="00375BF1"/>
    <w:rsid w:val="00391433"/>
    <w:rsid w:val="003A68C7"/>
    <w:rsid w:val="003C25FF"/>
    <w:rsid w:val="00404F33"/>
    <w:rsid w:val="00415898"/>
    <w:rsid w:val="00464F7B"/>
    <w:rsid w:val="004722F9"/>
    <w:rsid w:val="00474DB5"/>
    <w:rsid w:val="004A6DDF"/>
    <w:rsid w:val="004B5646"/>
    <w:rsid w:val="004B7E93"/>
    <w:rsid w:val="004C5FB1"/>
    <w:rsid w:val="004D0830"/>
    <w:rsid w:val="004F7A4B"/>
    <w:rsid w:val="005029EA"/>
    <w:rsid w:val="0050336F"/>
    <w:rsid w:val="0052134C"/>
    <w:rsid w:val="005237E2"/>
    <w:rsid w:val="00557790"/>
    <w:rsid w:val="00591B9F"/>
    <w:rsid w:val="00595C62"/>
    <w:rsid w:val="005B10D6"/>
    <w:rsid w:val="005B10DE"/>
    <w:rsid w:val="005C0CCE"/>
    <w:rsid w:val="005D2C17"/>
    <w:rsid w:val="005E5183"/>
    <w:rsid w:val="00623ECE"/>
    <w:rsid w:val="006261DB"/>
    <w:rsid w:val="00634EEE"/>
    <w:rsid w:val="00646BAC"/>
    <w:rsid w:val="00653B49"/>
    <w:rsid w:val="0065403E"/>
    <w:rsid w:val="006C52F4"/>
    <w:rsid w:val="006D1059"/>
    <w:rsid w:val="006D663F"/>
    <w:rsid w:val="006F5398"/>
    <w:rsid w:val="007104BB"/>
    <w:rsid w:val="007306ED"/>
    <w:rsid w:val="00735F57"/>
    <w:rsid w:val="00747F4E"/>
    <w:rsid w:val="00752272"/>
    <w:rsid w:val="007649AE"/>
    <w:rsid w:val="007958FB"/>
    <w:rsid w:val="007C22B5"/>
    <w:rsid w:val="007C6E64"/>
    <w:rsid w:val="007C76AE"/>
    <w:rsid w:val="007E003C"/>
    <w:rsid w:val="00814E36"/>
    <w:rsid w:val="00820A1F"/>
    <w:rsid w:val="00822278"/>
    <w:rsid w:val="00855169"/>
    <w:rsid w:val="008D470D"/>
    <w:rsid w:val="008F657D"/>
    <w:rsid w:val="008F6C2C"/>
    <w:rsid w:val="00921060"/>
    <w:rsid w:val="00923258"/>
    <w:rsid w:val="009622D7"/>
    <w:rsid w:val="00967E9D"/>
    <w:rsid w:val="009767CE"/>
    <w:rsid w:val="00982D5D"/>
    <w:rsid w:val="0099277B"/>
    <w:rsid w:val="00A20AA5"/>
    <w:rsid w:val="00A2471A"/>
    <w:rsid w:val="00A527F4"/>
    <w:rsid w:val="00A56D5E"/>
    <w:rsid w:val="00A634CD"/>
    <w:rsid w:val="00A6413C"/>
    <w:rsid w:val="00A73005"/>
    <w:rsid w:val="00A84D6A"/>
    <w:rsid w:val="00A93B81"/>
    <w:rsid w:val="00A95ACB"/>
    <w:rsid w:val="00AC1DD8"/>
    <w:rsid w:val="00AE1F31"/>
    <w:rsid w:val="00AE560F"/>
    <w:rsid w:val="00B34D06"/>
    <w:rsid w:val="00B64F56"/>
    <w:rsid w:val="00BA5AE4"/>
    <w:rsid w:val="00BC1A70"/>
    <w:rsid w:val="00BF4430"/>
    <w:rsid w:val="00C25F85"/>
    <w:rsid w:val="00C46006"/>
    <w:rsid w:val="00C472AD"/>
    <w:rsid w:val="00C4772A"/>
    <w:rsid w:val="00C51319"/>
    <w:rsid w:val="00C520D1"/>
    <w:rsid w:val="00C53502"/>
    <w:rsid w:val="00C77E6C"/>
    <w:rsid w:val="00C97F8B"/>
    <w:rsid w:val="00CB01D3"/>
    <w:rsid w:val="00CD0A4B"/>
    <w:rsid w:val="00D060FA"/>
    <w:rsid w:val="00D25AFC"/>
    <w:rsid w:val="00D27C78"/>
    <w:rsid w:val="00D648C8"/>
    <w:rsid w:val="00D94A2D"/>
    <w:rsid w:val="00D94F0B"/>
    <w:rsid w:val="00DC0905"/>
    <w:rsid w:val="00DC4261"/>
    <w:rsid w:val="00DF52D7"/>
    <w:rsid w:val="00E02C8E"/>
    <w:rsid w:val="00E06E70"/>
    <w:rsid w:val="00E31F17"/>
    <w:rsid w:val="00E5656B"/>
    <w:rsid w:val="00E63DE4"/>
    <w:rsid w:val="00E67143"/>
    <w:rsid w:val="00E92DF8"/>
    <w:rsid w:val="00EC4BAF"/>
    <w:rsid w:val="00ED7DED"/>
    <w:rsid w:val="00F2089B"/>
    <w:rsid w:val="00F31DD7"/>
    <w:rsid w:val="00F325BE"/>
    <w:rsid w:val="00F352D4"/>
    <w:rsid w:val="00F60EC4"/>
    <w:rsid w:val="00F830B0"/>
    <w:rsid w:val="00FB339A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7"/>
    <w:pPr>
      <w:spacing w:before="40" w:after="2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3422F7"/>
    <w:pPr>
      <w:ind w:left="720"/>
    </w:pPr>
  </w:style>
  <w:style w:type="table" w:styleId="TableGrid">
    <w:name w:val="Table Grid"/>
    <w:basedOn w:val="TableNormal"/>
    <w:uiPriority w:val="99"/>
    <w:rsid w:val="003A68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35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5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190</Words>
  <Characters>1031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2014-03-04T08:20:00Z</dcterms:created>
  <dcterms:modified xsi:type="dcterms:W3CDTF">2014-03-06T09:27:00Z</dcterms:modified>
</cp:coreProperties>
</file>